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1A2E" w14:textId="4AF8904E" w:rsidR="0084556E" w:rsidRPr="00D6644D" w:rsidRDefault="00A94C6B" w:rsidP="0084556E">
      <w:pPr>
        <w:pStyle w:val="Default"/>
        <w:spacing w:line="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 w:rsidR="00D5429B">
        <w:rPr>
          <w:rFonts w:hint="eastAsia"/>
          <w:sz w:val="32"/>
          <w:szCs w:val="32"/>
        </w:rPr>
        <w:t>5</w:t>
      </w:r>
      <w:r w:rsidR="009141F7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第</w:t>
      </w:r>
      <w:r w:rsidR="00146924">
        <w:rPr>
          <w:rFonts w:hint="eastAsia"/>
          <w:sz w:val="32"/>
          <w:szCs w:val="32"/>
        </w:rPr>
        <w:t>十</w:t>
      </w:r>
      <w:r w:rsidR="00D5429B">
        <w:rPr>
          <w:rFonts w:hint="eastAsia"/>
          <w:sz w:val="32"/>
          <w:szCs w:val="32"/>
        </w:rPr>
        <w:t>一</w:t>
      </w:r>
      <w:proofErr w:type="gramStart"/>
      <w:r w:rsidR="001157E3">
        <w:rPr>
          <w:rFonts w:hint="eastAsia"/>
          <w:sz w:val="32"/>
          <w:szCs w:val="32"/>
        </w:rPr>
        <w:t>屆傳善獎</w:t>
      </w:r>
      <w:proofErr w:type="gramEnd"/>
      <w:r w:rsidR="00C078BD">
        <w:rPr>
          <w:rFonts w:hint="eastAsia"/>
          <w:sz w:val="32"/>
          <w:szCs w:val="32"/>
        </w:rPr>
        <w:t>報名</w:t>
      </w:r>
      <w:r w:rsidR="004A4CF1">
        <w:rPr>
          <w:sz w:val="32"/>
          <w:szCs w:val="32"/>
        </w:rPr>
        <w:t>表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276"/>
        <w:gridCol w:w="709"/>
        <w:gridCol w:w="1139"/>
        <w:gridCol w:w="992"/>
        <w:gridCol w:w="360"/>
        <w:gridCol w:w="774"/>
        <w:gridCol w:w="1134"/>
        <w:gridCol w:w="709"/>
        <w:gridCol w:w="1701"/>
      </w:tblGrid>
      <w:tr w:rsidR="00941BF0" w14:paraId="263D1A33" w14:textId="77777777" w:rsidTr="006A576E">
        <w:trPr>
          <w:trHeight w:val="99"/>
          <w:jc w:val="center"/>
        </w:trPr>
        <w:tc>
          <w:tcPr>
            <w:tcW w:w="1980" w:type="dxa"/>
          </w:tcPr>
          <w:p w14:paraId="263D1A2F" w14:textId="77777777" w:rsidR="00941BF0" w:rsidRDefault="001929DA" w:rsidP="006D58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機構</w:t>
            </w:r>
            <w:r w:rsidR="00941BF0">
              <w:rPr>
                <w:sz w:val="20"/>
                <w:szCs w:val="20"/>
              </w:rPr>
              <w:t>名稱</w:t>
            </w:r>
          </w:p>
        </w:tc>
        <w:tc>
          <w:tcPr>
            <w:tcW w:w="5250" w:type="dxa"/>
            <w:gridSpan w:val="6"/>
          </w:tcPr>
          <w:p w14:paraId="263D1A30" w14:textId="77777777" w:rsidR="00941BF0" w:rsidRDefault="00941BF0" w:rsidP="00941B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63D1A31" w14:textId="77777777" w:rsidR="00941BF0" w:rsidRDefault="00941BF0" w:rsidP="006D58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成立時間</w:t>
            </w:r>
          </w:p>
        </w:tc>
        <w:tc>
          <w:tcPr>
            <w:tcW w:w="2410" w:type="dxa"/>
            <w:gridSpan w:val="2"/>
          </w:tcPr>
          <w:p w14:paraId="263D1A32" w14:textId="77777777" w:rsidR="00941BF0" w:rsidRDefault="00941BF0" w:rsidP="00941BF0">
            <w:pPr>
              <w:pStyle w:val="Default"/>
              <w:ind w:right="300" w:firstLineChars="250" w:firstLine="5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月</w:t>
            </w:r>
          </w:p>
        </w:tc>
      </w:tr>
      <w:tr w:rsidR="00941BF0" w14:paraId="263D1A38" w14:textId="77777777" w:rsidTr="006A576E">
        <w:trPr>
          <w:trHeight w:val="99"/>
          <w:jc w:val="center"/>
        </w:trPr>
        <w:tc>
          <w:tcPr>
            <w:tcW w:w="1980" w:type="dxa"/>
          </w:tcPr>
          <w:p w14:paraId="263D1A34" w14:textId="77777777" w:rsidR="00941BF0" w:rsidRDefault="00941BF0" w:rsidP="006D58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立案字號</w:t>
            </w:r>
          </w:p>
        </w:tc>
        <w:tc>
          <w:tcPr>
            <w:tcW w:w="3124" w:type="dxa"/>
            <w:gridSpan w:val="3"/>
          </w:tcPr>
          <w:p w14:paraId="263D1A35" w14:textId="77777777" w:rsidR="00941BF0" w:rsidRDefault="00941BF0" w:rsidP="00941B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14:paraId="263D1A36" w14:textId="77777777" w:rsidR="00941BF0" w:rsidRDefault="00941BF0" w:rsidP="006D58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核准機關</w:t>
            </w:r>
          </w:p>
        </w:tc>
        <w:tc>
          <w:tcPr>
            <w:tcW w:w="3544" w:type="dxa"/>
            <w:gridSpan w:val="3"/>
          </w:tcPr>
          <w:p w14:paraId="263D1A37" w14:textId="77777777" w:rsidR="00941BF0" w:rsidRDefault="00941BF0" w:rsidP="00941BF0">
            <w:pPr>
              <w:pStyle w:val="Default"/>
              <w:rPr>
                <w:sz w:val="20"/>
                <w:szCs w:val="20"/>
              </w:rPr>
            </w:pPr>
          </w:p>
        </w:tc>
      </w:tr>
      <w:tr w:rsidR="00941BF0" w14:paraId="263D1A3D" w14:textId="77777777" w:rsidTr="006A576E">
        <w:trPr>
          <w:trHeight w:val="219"/>
          <w:jc w:val="center"/>
        </w:trPr>
        <w:tc>
          <w:tcPr>
            <w:tcW w:w="1980" w:type="dxa"/>
          </w:tcPr>
          <w:p w14:paraId="263D1A39" w14:textId="77777777" w:rsidR="00941BF0" w:rsidRDefault="001929DA" w:rsidP="006D58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機構</w:t>
            </w:r>
            <w:r w:rsidR="00941BF0">
              <w:rPr>
                <w:sz w:val="20"/>
                <w:szCs w:val="20"/>
              </w:rPr>
              <w:t>統一編號</w:t>
            </w:r>
          </w:p>
        </w:tc>
        <w:tc>
          <w:tcPr>
            <w:tcW w:w="3124" w:type="dxa"/>
            <w:gridSpan w:val="3"/>
          </w:tcPr>
          <w:p w14:paraId="263D1A3A" w14:textId="77777777" w:rsidR="00941BF0" w:rsidRDefault="00941BF0" w:rsidP="00941B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14:paraId="263D1A3B" w14:textId="77777777" w:rsidR="00941BF0" w:rsidRDefault="00941BF0" w:rsidP="006D58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分支中心</w:t>
            </w:r>
            <w:r>
              <w:rPr>
                <w:sz w:val="20"/>
                <w:szCs w:val="20"/>
              </w:rPr>
              <w:t xml:space="preserve">/ </w:t>
            </w:r>
            <w:r w:rsidR="001929DA">
              <w:rPr>
                <w:rFonts w:hint="eastAsia"/>
                <w:sz w:val="20"/>
                <w:szCs w:val="20"/>
              </w:rPr>
              <w:t>機構</w:t>
            </w:r>
            <w:r>
              <w:rPr>
                <w:sz w:val="20"/>
                <w:szCs w:val="20"/>
              </w:rPr>
              <w:t>個數</w:t>
            </w:r>
          </w:p>
        </w:tc>
        <w:tc>
          <w:tcPr>
            <w:tcW w:w="3544" w:type="dxa"/>
            <w:gridSpan w:val="3"/>
          </w:tcPr>
          <w:p w14:paraId="263D1A3C" w14:textId="77777777" w:rsidR="00941BF0" w:rsidRDefault="00941BF0">
            <w:pPr>
              <w:pStyle w:val="Default"/>
              <w:rPr>
                <w:sz w:val="20"/>
                <w:szCs w:val="20"/>
              </w:rPr>
            </w:pPr>
          </w:p>
        </w:tc>
      </w:tr>
      <w:tr w:rsidR="001565DE" w14:paraId="263D1A40" w14:textId="77777777" w:rsidTr="006A576E">
        <w:trPr>
          <w:trHeight w:val="249"/>
          <w:jc w:val="center"/>
        </w:trPr>
        <w:tc>
          <w:tcPr>
            <w:tcW w:w="1980" w:type="dxa"/>
          </w:tcPr>
          <w:p w14:paraId="263D1A3E" w14:textId="77777777" w:rsidR="001565DE" w:rsidRDefault="001565DE" w:rsidP="006D58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法人最新登記日期</w:t>
            </w:r>
          </w:p>
        </w:tc>
        <w:tc>
          <w:tcPr>
            <w:tcW w:w="8794" w:type="dxa"/>
            <w:gridSpan w:val="9"/>
          </w:tcPr>
          <w:p w14:paraId="263D1A3F" w14:textId="77777777" w:rsidR="001565DE" w:rsidRDefault="001565DE" w:rsidP="00941BF0">
            <w:pPr>
              <w:pStyle w:val="Default"/>
              <w:ind w:firstLineChars="500" w:firstLine="1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月</w:t>
            </w:r>
          </w:p>
        </w:tc>
      </w:tr>
      <w:tr w:rsidR="00941BF0" w14:paraId="263D1A49" w14:textId="77777777" w:rsidTr="006A576E">
        <w:trPr>
          <w:trHeight w:val="99"/>
          <w:jc w:val="center"/>
        </w:trPr>
        <w:tc>
          <w:tcPr>
            <w:tcW w:w="1980" w:type="dxa"/>
          </w:tcPr>
          <w:p w14:paraId="263D1A41" w14:textId="77777777" w:rsidR="00941BF0" w:rsidRDefault="00941BF0" w:rsidP="006D58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負責人</w:t>
            </w:r>
          </w:p>
        </w:tc>
        <w:tc>
          <w:tcPr>
            <w:tcW w:w="1276" w:type="dxa"/>
          </w:tcPr>
          <w:p w14:paraId="263D1A42" w14:textId="77777777" w:rsidR="00941BF0" w:rsidRDefault="00941BF0" w:rsidP="00941B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63D1A43" w14:textId="77777777" w:rsidR="00941BF0" w:rsidRDefault="00941BF0" w:rsidP="006D58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職稱</w:t>
            </w:r>
          </w:p>
        </w:tc>
        <w:tc>
          <w:tcPr>
            <w:tcW w:w="1139" w:type="dxa"/>
          </w:tcPr>
          <w:p w14:paraId="263D1A44" w14:textId="77777777" w:rsidR="00941BF0" w:rsidRDefault="00941BF0" w:rsidP="00941B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14:paraId="263D1A45" w14:textId="77777777" w:rsidR="00941BF0" w:rsidRDefault="00941BF0" w:rsidP="006D58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聯絡人</w:t>
            </w:r>
          </w:p>
        </w:tc>
        <w:tc>
          <w:tcPr>
            <w:tcW w:w="1134" w:type="dxa"/>
          </w:tcPr>
          <w:p w14:paraId="263D1A46" w14:textId="77777777" w:rsidR="00941BF0" w:rsidRDefault="00941BF0" w:rsidP="00941B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63D1A47" w14:textId="77777777" w:rsidR="00941BF0" w:rsidRDefault="00941BF0" w:rsidP="006D58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職稱</w:t>
            </w:r>
          </w:p>
        </w:tc>
        <w:tc>
          <w:tcPr>
            <w:tcW w:w="1701" w:type="dxa"/>
          </w:tcPr>
          <w:p w14:paraId="263D1A48" w14:textId="77777777" w:rsidR="00941BF0" w:rsidRDefault="00941BF0" w:rsidP="00941BF0">
            <w:pPr>
              <w:pStyle w:val="Default"/>
              <w:rPr>
                <w:sz w:val="20"/>
                <w:szCs w:val="20"/>
              </w:rPr>
            </w:pPr>
          </w:p>
        </w:tc>
      </w:tr>
      <w:tr w:rsidR="00941BF0" w14:paraId="263D1A4C" w14:textId="77777777" w:rsidTr="006A576E">
        <w:trPr>
          <w:trHeight w:val="99"/>
          <w:jc w:val="center"/>
        </w:trPr>
        <w:tc>
          <w:tcPr>
            <w:tcW w:w="1980" w:type="dxa"/>
          </w:tcPr>
          <w:p w14:paraId="263D1A4A" w14:textId="77777777" w:rsidR="00941BF0" w:rsidRDefault="00941BF0" w:rsidP="006D58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立案地址</w:t>
            </w:r>
          </w:p>
        </w:tc>
        <w:tc>
          <w:tcPr>
            <w:tcW w:w="8794" w:type="dxa"/>
            <w:gridSpan w:val="9"/>
          </w:tcPr>
          <w:p w14:paraId="263D1A4B" w14:textId="77777777" w:rsidR="00941BF0" w:rsidRDefault="001929DA" w:rsidP="00941BF0">
            <w:pPr>
              <w:pStyle w:val="Default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□□□-□□</w:t>
            </w:r>
          </w:p>
        </w:tc>
      </w:tr>
      <w:tr w:rsidR="00941BF0" w14:paraId="263D1A4F" w14:textId="77777777" w:rsidTr="006A576E">
        <w:trPr>
          <w:trHeight w:val="99"/>
          <w:jc w:val="center"/>
        </w:trPr>
        <w:tc>
          <w:tcPr>
            <w:tcW w:w="1980" w:type="dxa"/>
          </w:tcPr>
          <w:p w14:paraId="263D1A4D" w14:textId="77777777" w:rsidR="00941BF0" w:rsidRDefault="00941BF0" w:rsidP="006D58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通訊地址</w:t>
            </w:r>
          </w:p>
        </w:tc>
        <w:tc>
          <w:tcPr>
            <w:tcW w:w="8794" w:type="dxa"/>
            <w:gridSpan w:val="9"/>
          </w:tcPr>
          <w:p w14:paraId="263D1A4E" w14:textId="77777777" w:rsidR="00941BF0" w:rsidRDefault="001929DA" w:rsidP="00941BF0">
            <w:pPr>
              <w:pStyle w:val="Default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□□□-□□</w:t>
            </w:r>
          </w:p>
        </w:tc>
      </w:tr>
      <w:tr w:rsidR="00941BF0" w14:paraId="263D1A56" w14:textId="77777777" w:rsidTr="006A576E">
        <w:trPr>
          <w:trHeight w:val="99"/>
          <w:jc w:val="center"/>
        </w:trPr>
        <w:tc>
          <w:tcPr>
            <w:tcW w:w="1980" w:type="dxa"/>
          </w:tcPr>
          <w:p w14:paraId="263D1A50" w14:textId="77777777" w:rsidR="00941BF0" w:rsidRDefault="00941BF0" w:rsidP="006D58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電話</w:t>
            </w:r>
          </w:p>
        </w:tc>
        <w:tc>
          <w:tcPr>
            <w:tcW w:w="3124" w:type="dxa"/>
            <w:gridSpan w:val="3"/>
          </w:tcPr>
          <w:p w14:paraId="263D1A51" w14:textId="77777777" w:rsidR="00941BF0" w:rsidRDefault="00941BF0" w:rsidP="006434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63D1A52" w14:textId="77777777" w:rsidR="00941BF0" w:rsidRDefault="00941BF0" w:rsidP="006D58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分機</w:t>
            </w:r>
          </w:p>
        </w:tc>
        <w:tc>
          <w:tcPr>
            <w:tcW w:w="2268" w:type="dxa"/>
            <w:gridSpan w:val="3"/>
          </w:tcPr>
          <w:p w14:paraId="263D1A53" w14:textId="77777777" w:rsidR="00941BF0" w:rsidRDefault="00941BF0" w:rsidP="00941B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63D1A54" w14:textId="77777777" w:rsidR="00941BF0" w:rsidRDefault="00941BF0" w:rsidP="006D58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傳真</w:t>
            </w:r>
          </w:p>
        </w:tc>
        <w:tc>
          <w:tcPr>
            <w:tcW w:w="1701" w:type="dxa"/>
          </w:tcPr>
          <w:p w14:paraId="263D1A55" w14:textId="77777777" w:rsidR="00941BF0" w:rsidRDefault="00941BF0" w:rsidP="00941BF0">
            <w:pPr>
              <w:pStyle w:val="Default"/>
              <w:rPr>
                <w:sz w:val="20"/>
                <w:szCs w:val="20"/>
              </w:rPr>
            </w:pPr>
          </w:p>
        </w:tc>
      </w:tr>
      <w:tr w:rsidR="006D5848" w14:paraId="263D1A5B" w14:textId="77777777" w:rsidTr="006A576E">
        <w:trPr>
          <w:trHeight w:val="99"/>
          <w:jc w:val="center"/>
        </w:trPr>
        <w:tc>
          <w:tcPr>
            <w:tcW w:w="1980" w:type="dxa"/>
          </w:tcPr>
          <w:p w14:paraId="263D1A57" w14:textId="59D5703D" w:rsidR="006D5848" w:rsidRDefault="0045368E" w:rsidP="006D5848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官網</w:t>
            </w:r>
            <w:proofErr w:type="gramEnd"/>
          </w:p>
        </w:tc>
        <w:tc>
          <w:tcPr>
            <w:tcW w:w="3124" w:type="dxa"/>
            <w:gridSpan w:val="3"/>
          </w:tcPr>
          <w:p w14:paraId="263D1A58" w14:textId="77777777" w:rsidR="006D5848" w:rsidRDefault="006D5848" w:rsidP="00941B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63D1A59" w14:textId="77777777" w:rsidR="006D5848" w:rsidRDefault="006D5848" w:rsidP="006D58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4678" w:type="dxa"/>
            <w:gridSpan w:val="5"/>
          </w:tcPr>
          <w:p w14:paraId="263D1A5A" w14:textId="77777777" w:rsidR="006D5848" w:rsidRDefault="006D5848" w:rsidP="00941BF0">
            <w:pPr>
              <w:pStyle w:val="Default"/>
              <w:rPr>
                <w:sz w:val="20"/>
                <w:szCs w:val="20"/>
              </w:rPr>
            </w:pPr>
          </w:p>
        </w:tc>
      </w:tr>
      <w:tr w:rsidR="00941BF0" w14:paraId="263D1A62" w14:textId="77777777" w:rsidTr="006A576E">
        <w:trPr>
          <w:trHeight w:val="318"/>
          <w:jc w:val="center"/>
        </w:trPr>
        <w:tc>
          <w:tcPr>
            <w:tcW w:w="1980" w:type="dxa"/>
            <w:vAlign w:val="center"/>
          </w:tcPr>
          <w:p w14:paraId="263D1A5F" w14:textId="77777777" w:rsidR="004A4CF1" w:rsidRPr="00FF7CFA" w:rsidRDefault="004A4CF1" w:rsidP="00B17EC6">
            <w:pPr>
              <w:pStyle w:val="Default"/>
              <w:jc w:val="center"/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>組織決策</w:t>
            </w:r>
          </w:p>
        </w:tc>
        <w:tc>
          <w:tcPr>
            <w:tcW w:w="8794" w:type="dxa"/>
            <w:gridSpan w:val="9"/>
          </w:tcPr>
          <w:p w14:paraId="263D1A60" w14:textId="77777777" w:rsidR="004A4CF1" w:rsidRPr="00FF7CFA" w:rsidRDefault="004A4CF1">
            <w:pPr>
              <w:pStyle w:val="Default"/>
              <w:rPr>
                <w:sz w:val="20"/>
                <w:szCs w:val="20"/>
                <w:u w:val="single"/>
              </w:rPr>
            </w:pPr>
            <w:r w:rsidRPr="00FF7CFA">
              <w:rPr>
                <w:sz w:val="20"/>
                <w:szCs w:val="20"/>
              </w:rPr>
              <w:t>董（理）監事</w:t>
            </w:r>
            <w:r w:rsidR="00941BF0" w:rsidRPr="00FF7CFA">
              <w:rPr>
                <w:rFonts w:hint="eastAsia"/>
                <w:sz w:val="20"/>
                <w:szCs w:val="20"/>
                <w:u w:val="single"/>
              </w:rPr>
              <w:t xml:space="preserve">               </w:t>
            </w:r>
            <w:r w:rsidR="00941BF0" w:rsidRPr="00FF7CFA">
              <w:rPr>
                <w:sz w:val="20"/>
                <w:szCs w:val="20"/>
              </w:rPr>
              <w:t>人；</w:t>
            </w:r>
            <w:r w:rsidRPr="00FF7CFA">
              <w:rPr>
                <w:sz w:val="20"/>
                <w:szCs w:val="20"/>
              </w:rPr>
              <w:t>召開會議年度頻率</w:t>
            </w:r>
            <w:r w:rsidR="00941BF0" w:rsidRPr="00FF7CFA">
              <w:rPr>
                <w:rFonts w:hint="eastAsia"/>
                <w:sz w:val="20"/>
                <w:szCs w:val="20"/>
                <w:u w:val="single"/>
              </w:rPr>
              <w:t xml:space="preserve">          </w:t>
            </w:r>
            <w:r w:rsidRPr="00FF7CFA">
              <w:rPr>
                <w:sz w:val="20"/>
                <w:szCs w:val="20"/>
              </w:rPr>
              <w:t>；下次改選時間：</w:t>
            </w:r>
            <w:r w:rsidR="00941BF0" w:rsidRPr="00FF7CFA">
              <w:rPr>
                <w:rFonts w:hint="eastAsia"/>
                <w:sz w:val="20"/>
                <w:szCs w:val="20"/>
                <w:u w:val="single"/>
              </w:rPr>
              <w:t xml:space="preserve">           </w:t>
            </w:r>
          </w:p>
          <w:p w14:paraId="263D1A61" w14:textId="11B1DC18" w:rsidR="004A4CF1" w:rsidRPr="00FF7CFA" w:rsidRDefault="004A4CF1" w:rsidP="00C87A9B">
            <w:pPr>
              <w:pStyle w:val="Default"/>
              <w:rPr>
                <w:sz w:val="20"/>
                <w:szCs w:val="20"/>
              </w:rPr>
            </w:pPr>
            <w:r w:rsidRPr="00FF7CFA">
              <w:rPr>
                <w:sz w:val="20"/>
                <w:szCs w:val="20"/>
              </w:rPr>
              <w:t>主要決策（單選）：</w:t>
            </w:r>
            <w:r w:rsidR="00E45366" w:rsidRPr="000D06D6">
              <w:rPr>
                <w:rFonts w:ascii="新細明體" w:hAnsi="新細明體" w:cs="新細明體"/>
                <w:color w:val="auto"/>
                <w:sz w:val="20"/>
              </w:rPr>
              <w:t>□</w:t>
            </w:r>
            <w:r w:rsidR="00E45366" w:rsidRPr="00E45366">
              <w:rPr>
                <w:rFonts w:hint="eastAsia"/>
                <w:sz w:val="20"/>
                <w:szCs w:val="20"/>
              </w:rPr>
              <w:t>1.</w:t>
            </w:r>
            <w:r w:rsidR="00E45366" w:rsidRPr="00E45366">
              <w:rPr>
                <w:rFonts w:hint="eastAsia"/>
                <w:sz w:val="20"/>
                <w:szCs w:val="20"/>
              </w:rPr>
              <w:t>董</w:t>
            </w:r>
            <w:r w:rsidR="00E45366" w:rsidRPr="00E45366">
              <w:rPr>
                <w:rFonts w:hint="eastAsia"/>
                <w:sz w:val="20"/>
                <w:szCs w:val="20"/>
              </w:rPr>
              <w:t>(</w:t>
            </w:r>
            <w:r w:rsidR="00E45366" w:rsidRPr="00E45366">
              <w:rPr>
                <w:rFonts w:hint="eastAsia"/>
                <w:sz w:val="20"/>
                <w:szCs w:val="20"/>
              </w:rPr>
              <w:t>理</w:t>
            </w:r>
            <w:r w:rsidR="00E45366" w:rsidRPr="00E45366">
              <w:rPr>
                <w:rFonts w:hint="eastAsia"/>
                <w:sz w:val="20"/>
                <w:szCs w:val="20"/>
              </w:rPr>
              <w:t>)</w:t>
            </w:r>
            <w:r w:rsidR="00E45366" w:rsidRPr="00E45366">
              <w:rPr>
                <w:rFonts w:hint="eastAsia"/>
                <w:sz w:val="20"/>
                <w:szCs w:val="20"/>
              </w:rPr>
              <w:t>事長</w:t>
            </w:r>
            <w:r w:rsidR="00E45366" w:rsidRPr="00E45366">
              <w:rPr>
                <w:rFonts w:hint="eastAsia"/>
                <w:sz w:val="20"/>
                <w:szCs w:val="20"/>
              </w:rPr>
              <w:tab/>
            </w:r>
            <w:r w:rsidR="00E45366" w:rsidRPr="000D06D6">
              <w:rPr>
                <w:rFonts w:ascii="新細明體" w:hAnsi="新細明體" w:cs="新細明體"/>
                <w:color w:val="auto"/>
                <w:sz w:val="20"/>
              </w:rPr>
              <w:t>□</w:t>
            </w:r>
            <w:r w:rsidR="00E45366" w:rsidRPr="00E45366">
              <w:rPr>
                <w:rFonts w:hint="eastAsia"/>
                <w:sz w:val="20"/>
                <w:szCs w:val="20"/>
              </w:rPr>
              <w:t>2.</w:t>
            </w:r>
            <w:r w:rsidR="00E45366" w:rsidRPr="00E45366">
              <w:rPr>
                <w:rFonts w:hint="eastAsia"/>
                <w:sz w:val="20"/>
                <w:szCs w:val="20"/>
              </w:rPr>
              <w:t>執行長</w:t>
            </w:r>
            <w:r w:rsidR="00E45366" w:rsidRPr="00E45366">
              <w:rPr>
                <w:rFonts w:hint="eastAsia"/>
                <w:sz w:val="20"/>
                <w:szCs w:val="20"/>
              </w:rPr>
              <w:t>(</w:t>
            </w:r>
            <w:r w:rsidR="00E45366" w:rsidRPr="00E45366">
              <w:rPr>
                <w:rFonts w:hint="eastAsia"/>
                <w:sz w:val="20"/>
                <w:szCs w:val="20"/>
              </w:rPr>
              <w:t>主任</w:t>
            </w:r>
            <w:r w:rsidR="00E45366" w:rsidRPr="00E45366">
              <w:rPr>
                <w:rFonts w:hint="eastAsia"/>
                <w:sz w:val="20"/>
                <w:szCs w:val="20"/>
              </w:rPr>
              <w:t>)</w:t>
            </w:r>
            <w:r w:rsidR="00E45366" w:rsidRPr="00E45366">
              <w:rPr>
                <w:rFonts w:hint="eastAsia"/>
                <w:sz w:val="20"/>
                <w:szCs w:val="20"/>
              </w:rPr>
              <w:tab/>
            </w:r>
            <w:r w:rsidR="00E45366" w:rsidRPr="000D06D6">
              <w:rPr>
                <w:rFonts w:ascii="新細明體" w:hAnsi="新細明體" w:cs="新細明體"/>
                <w:color w:val="auto"/>
                <w:sz w:val="20"/>
              </w:rPr>
              <w:t>□</w:t>
            </w:r>
            <w:r w:rsidR="00E45366" w:rsidRPr="00E45366">
              <w:rPr>
                <w:rFonts w:hint="eastAsia"/>
                <w:sz w:val="20"/>
                <w:szCs w:val="20"/>
              </w:rPr>
              <w:t xml:space="preserve">3. </w:t>
            </w:r>
            <w:r w:rsidR="00E45366" w:rsidRPr="00E45366">
              <w:rPr>
                <w:rFonts w:hint="eastAsia"/>
                <w:sz w:val="20"/>
                <w:szCs w:val="20"/>
              </w:rPr>
              <w:t>其他（請說明）</w:t>
            </w:r>
          </w:p>
        </w:tc>
      </w:tr>
      <w:tr w:rsidR="001D02C5" w14:paraId="263D1A67" w14:textId="77777777" w:rsidTr="006A576E">
        <w:trPr>
          <w:trHeight w:val="281"/>
          <w:jc w:val="center"/>
        </w:trPr>
        <w:tc>
          <w:tcPr>
            <w:tcW w:w="1980" w:type="dxa"/>
          </w:tcPr>
          <w:p w14:paraId="263D1A63" w14:textId="77777777" w:rsidR="001D02C5" w:rsidRDefault="001D02C5" w:rsidP="006D58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機構</w:t>
            </w:r>
            <w:r w:rsidR="001157E3">
              <w:rPr>
                <w:rFonts w:hint="eastAsia"/>
                <w:sz w:val="20"/>
                <w:szCs w:val="20"/>
              </w:rPr>
              <w:t>主要</w:t>
            </w:r>
            <w:r>
              <w:rPr>
                <w:sz w:val="20"/>
                <w:szCs w:val="20"/>
              </w:rPr>
              <w:t>服務</w:t>
            </w:r>
            <w:r>
              <w:rPr>
                <w:rFonts w:hint="eastAsia"/>
                <w:sz w:val="20"/>
                <w:szCs w:val="20"/>
              </w:rPr>
              <w:t>類別</w:t>
            </w:r>
          </w:p>
          <w:p w14:paraId="263D1A64" w14:textId="04F4D6C5" w:rsidR="001D02C5" w:rsidRDefault="001D02C5" w:rsidP="006D58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 w:rsidR="00723909">
              <w:rPr>
                <w:rFonts w:hint="eastAsia"/>
                <w:sz w:val="20"/>
                <w:szCs w:val="20"/>
              </w:rPr>
              <w:t>複</w:t>
            </w:r>
            <w:r>
              <w:rPr>
                <w:sz w:val="20"/>
                <w:szCs w:val="20"/>
              </w:rPr>
              <w:t>選）</w:t>
            </w:r>
          </w:p>
        </w:tc>
        <w:tc>
          <w:tcPr>
            <w:tcW w:w="8794" w:type="dxa"/>
            <w:gridSpan w:val="9"/>
          </w:tcPr>
          <w:p w14:paraId="263D1A65" w14:textId="7FE1A2C1" w:rsidR="001D02C5" w:rsidRDefault="001D02C5" w:rsidP="001D02C5">
            <w:pPr>
              <w:pStyle w:val="Default"/>
              <w:rPr>
                <w:color w:val="auto"/>
                <w:sz w:val="20"/>
              </w:rPr>
            </w:pPr>
            <w:r w:rsidRPr="000D06D6">
              <w:rPr>
                <w:rFonts w:ascii="新細明體" w:hAnsi="新細明體" w:cs="新細明體"/>
                <w:color w:val="auto"/>
                <w:sz w:val="20"/>
              </w:rPr>
              <w:t>□</w:t>
            </w:r>
            <w:r w:rsidRPr="000D06D6">
              <w:rPr>
                <w:color w:val="auto"/>
                <w:sz w:val="20"/>
              </w:rPr>
              <w:t>兒童</w:t>
            </w:r>
            <w:r w:rsidRPr="000D06D6">
              <w:rPr>
                <w:rFonts w:hint="eastAsia"/>
                <w:color w:val="auto"/>
                <w:sz w:val="20"/>
              </w:rPr>
              <w:t xml:space="preserve"> </w:t>
            </w:r>
            <w:r w:rsidRPr="000D06D6">
              <w:rPr>
                <w:rFonts w:ascii="新細明體" w:hAnsi="新細明體" w:cs="新細明體"/>
                <w:color w:val="auto"/>
                <w:sz w:val="20"/>
              </w:rPr>
              <w:t>□</w:t>
            </w:r>
            <w:r w:rsidRPr="000D06D6">
              <w:rPr>
                <w:color w:val="auto"/>
                <w:sz w:val="20"/>
              </w:rPr>
              <w:t>青少年</w:t>
            </w:r>
            <w:r w:rsidRPr="000D06D6">
              <w:rPr>
                <w:rFonts w:hint="eastAsia"/>
                <w:color w:val="auto"/>
                <w:sz w:val="20"/>
              </w:rPr>
              <w:t xml:space="preserve"> </w:t>
            </w:r>
            <w:r w:rsidR="009A7D77" w:rsidRPr="000D06D6">
              <w:rPr>
                <w:rFonts w:ascii="新細明體" w:hAnsi="新細明體" w:cs="新細明體"/>
                <w:color w:val="auto"/>
                <w:sz w:val="20"/>
              </w:rPr>
              <w:t>□</w:t>
            </w:r>
            <w:r w:rsidR="009A7D77" w:rsidRPr="000D06D6">
              <w:rPr>
                <w:color w:val="auto"/>
                <w:sz w:val="20"/>
              </w:rPr>
              <w:t>老人</w:t>
            </w:r>
            <w:r w:rsidR="009A7D77">
              <w:rPr>
                <w:rFonts w:hint="eastAsia"/>
                <w:color w:val="auto"/>
                <w:sz w:val="20"/>
              </w:rPr>
              <w:t xml:space="preserve"> </w:t>
            </w:r>
            <w:r w:rsidRPr="000D06D6">
              <w:rPr>
                <w:rFonts w:ascii="新細明體" w:hAnsi="新細明體" w:cs="新細明體"/>
                <w:color w:val="auto"/>
                <w:sz w:val="20"/>
              </w:rPr>
              <w:t>□</w:t>
            </w:r>
            <w:r w:rsidRPr="000D06D6">
              <w:rPr>
                <w:color w:val="auto"/>
                <w:sz w:val="20"/>
              </w:rPr>
              <w:t>婦女</w:t>
            </w:r>
            <w:r w:rsidRPr="000D06D6">
              <w:rPr>
                <w:rFonts w:hint="eastAsia"/>
                <w:color w:val="auto"/>
                <w:sz w:val="20"/>
              </w:rPr>
              <w:t xml:space="preserve"> </w:t>
            </w:r>
            <w:r w:rsidR="009A7D77" w:rsidRPr="000D06D6">
              <w:rPr>
                <w:rFonts w:ascii="新細明體" w:hAnsi="新細明體" w:cs="新細明體"/>
                <w:color w:val="auto"/>
                <w:sz w:val="20"/>
              </w:rPr>
              <w:t>□</w:t>
            </w:r>
            <w:r w:rsidR="009A7D77" w:rsidRPr="000D06D6">
              <w:rPr>
                <w:color w:val="auto"/>
                <w:sz w:val="20"/>
              </w:rPr>
              <w:t>身心障礙者</w:t>
            </w:r>
            <w:r w:rsidR="009A7D77">
              <w:rPr>
                <w:rFonts w:hint="eastAsia"/>
                <w:color w:val="auto"/>
                <w:sz w:val="20"/>
              </w:rPr>
              <w:t xml:space="preserve"> </w:t>
            </w:r>
            <w:r w:rsidR="009A7D77" w:rsidRPr="000D06D6">
              <w:rPr>
                <w:rFonts w:ascii="新細明體" w:hAnsi="新細明體" w:cs="新細明體"/>
                <w:color w:val="auto"/>
                <w:sz w:val="20"/>
              </w:rPr>
              <w:t>□</w:t>
            </w:r>
            <w:r w:rsidR="009A7D77" w:rsidRPr="000D06D6">
              <w:rPr>
                <w:color w:val="auto"/>
                <w:sz w:val="20"/>
              </w:rPr>
              <w:t>疾病患者</w:t>
            </w:r>
            <w:r w:rsidR="009A7D77">
              <w:rPr>
                <w:rFonts w:hint="eastAsia"/>
                <w:color w:val="auto"/>
                <w:sz w:val="20"/>
              </w:rPr>
              <w:t xml:space="preserve"> </w:t>
            </w:r>
            <w:r w:rsidRPr="000D06D6">
              <w:rPr>
                <w:rFonts w:ascii="新細明體" w:hAnsi="新細明體" w:cs="新細明體"/>
                <w:color w:val="auto"/>
                <w:sz w:val="20"/>
              </w:rPr>
              <w:t>□</w:t>
            </w:r>
            <w:proofErr w:type="gramStart"/>
            <w:r w:rsidRPr="000D06D6">
              <w:rPr>
                <w:color w:val="auto"/>
                <w:sz w:val="20"/>
              </w:rPr>
              <w:t>藥</w:t>
            </w:r>
            <w:r>
              <w:rPr>
                <w:rFonts w:hint="eastAsia"/>
                <w:color w:val="auto"/>
                <w:sz w:val="20"/>
              </w:rPr>
              <w:t>毒</w:t>
            </w:r>
            <w:r w:rsidRPr="000D06D6">
              <w:rPr>
                <w:color w:val="auto"/>
                <w:sz w:val="20"/>
              </w:rPr>
              <w:t>酒癮</w:t>
            </w:r>
            <w:proofErr w:type="gramEnd"/>
            <w:r w:rsidRPr="000D06D6">
              <w:rPr>
                <w:color w:val="auto"/>
                <w:sz w:val="20"/>
              </w:rPr>
              <w:t>者</w:t>
            </w:r>
            <w:r w:rsidR="009A7D77">
              <w:rPr>
                <w:rFonts w:hint="eastAsia"/>
                <w:color w:val="auto"/>
                <w:sz w:val="20"/>
              </w:rPr>
              <w:t xml:space="preserve"> </w:t>
            </w:r>
            <w:r w:rsidR="009A7D77" w:rsidRPr="000D06D6">
              <w:rPr>
                <w:rFonts w:ascii="新細明體" w:hAnsi="新細明體" w:cs="新細明體"/>
                <w:color w:val="auto"/>
                <w:sz w:val="20"/>
              </w:rPr>
              <w:t>□</w:t>
            </w:r>
            <w:r w:rsidR="009A7D77" w:rsidRPr="000D06D6">
              <w:rPr>
                <w:color w:val="auto"/>
                <w:sz w:val="20"/>
              </w:rPr>
              <w:t>家庭</w:t>
            </w:r>
            <w:r w:rsidR="009A7D77">
              <w:rPr>
                <w:rFonts w:hint="eastAsia"/>
                <w:color w:val="auto"/>
                <w:sz w:val="20"/>
              </w:rPr>
              <w:t xml:space="preserve"> </w:t>
            </w:r>
            <w:r w:rsidR="009A7D77" w:rsidRPr="000D06D6">
              <w:rPr>
                <w:rFonts w:ascii="新細明體" w:hAnsi="新細明體" w:cs="新細明體"/>
                <w:color w:val="auto"/>
                <w:sz w:val="20"/>
              </w:rPr>
              <w:t>□</w:t>
            </w:r>
            <w:r w:rsidR="009A7D77">
              <w:rPr>
                <w:rFonts w:hint="eastAsia"/>
                <w:color w:val="auto"/>
                <w:sz w:val="20"/>
              </w:rPr>
              <w:t>社區</w:t>
            </w:r>
          </w:p>
          <w:p w14:paraId="263D1A66" w14:textId="77777777" w:rsidR="001D02C5" w:rsidRPr="001D02C5" w:rsidRDefault="001D02C5" w:rsidP="001D02C5">
            <w:pPr>
              <w:pStyle w:val="Default"/>
              <w:rPr>
                <w:color w:val="auto"/>
                <w:sz w:val="20"/>
              </w:rPr>
            </w:pPr>
            <w:r w:rsidRPr="000D06D6">
              <w:rPr>
                <w:rFonts w:ascii="新細明體" w:hAnsi="新細明體" w:cs="新細明體"/>
                <w:color w:val="auto"/>
                <w:sz w:val="20"/>
              </w:rPr>
              <w:t>□</w:t>
            </w:r>
            <w:r w:rsidRPr="000D06D6">
              <w:rPr>
                <w:color w:val="auto"/>
                <w:sz w:val="20"/>
              </w:rPr>
              <w:t>其他</w:t>
            </w:r>
            <w:r w:rsidRPr="000D06D6">
              <w:rPr>
                <w:rFonts w:hint="eastAsia"/>
                <w:color w:val="auto"/>
                <w:sz w:val="20"/>
                <w:u w:val="single"/>
              </w:rPr>
              <w:t xml:space="preserve">                 </w:t>
            </w:r>
          </w:p>
        </w:tc>
      </w:tr>
      <w:tr w:rsidR="001D02C5" w14:paraId="263D1A6B" w14:textId="77777777" w:rsidTr="006A576E">
        <w:trPr>
          <w:trHeight w:val="281"/>
          <w:jc w:val="center"/>
        </w:trPr>
        <w:tc>
          <w:tcPr>
            <w:tcW w:w="1980" w:type="dxa"/>
            <w:vAlign w:val="center"/>
          </w:tcPr>
          <w:p w14:paraId="263D1A68" w14:textId="77777777" w:rsidR="001D02C5" w:rsidRDefault="001D02C5" w:rsidP="006D58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組織服務簡介</w:t>
            </w:r>
          </w:p>
          <w:p w14:paraId="263D1A69" w14:textId="466F9B88" w:rsidR="001D02C5" w:rsidRDefault="001D02C5" w:rsidP="006D584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 w:rsidR="00F5175D"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字以內）</w:t>
            </w:r>
          </w:p>
        </w:tc>
        <w:tc>
          <w:tcPr>
            <w:tcW w:w="8794" w:type="dxa"/>
            <w:gridSpan w:val="9"/>
          </w:tcPr>
          <w:p w14:paraId="263D1A6A" w14:textId="77777777" w:rsidR="001D02C5" w:rsidRPr="00941BF0" w:rsidRDefault="001D02C5">
            <w:pPr>
              <w:pStyle w:val="Default"/>
              <w:rPr>
                <w:sz w:val="20"/>
                <w:szCs w:val="20"/>
                <w:u w:val="single"/>
              </w:rPr>
            </w:pPr>
          </w:p>
        </w:tc>
      </w:tr>
      <w:tr w:rsidR="001D02C5" w14:paraId="263D1A71" w14:textId="77777777" w:rsidTr="006A576E">
        <w:trPr>
          <w:trHeight w:val="249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63D1A6C" w14:textId="77777777" w:rsidR="001D02C5" w:rsidRDefault="001D02C5" w:rsidP="006D5848">
            <w:pPr>
              <w:pStyle w:val="Default"/>
              <w:jc w:val="center"/>
              <w:rPr>
                <w:sz w:val="20"/>
                <w:szCs w:val="20"/>
              </w:rPr>
            </w:pPr>
            <w:r w:rsidRPr="00067713">
              <w:rPr>
                <w:color w:val="auto"/>
                <w:sz w:val="20"/>
                <w:szCs w:val="20"/>
              </w:rPr>
              <w:t>收支決算數</w:t>
            </w:r>
          </w:p>
        </w:tc>
        <w:tc>
          <w:tcPr>
            <w:tcW w:w="8794" w:type="dxa"/>
            <w:gridSpan w:val="9"/>
            <w:tcBorders>
              <w:bottom w:val="single" w:sz="4" w:space="0" w:color="auto"/>
            </w:tcBorders>
          </w:tcPr>
          <w:p w14:paraId="263D1A6D" w14:textId="15FF2F44" w:rsidR="001D02C5" w:rsidRPr="00067713" w:rsidRDefault="001D02C5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067713">
              <w:rPr>
                <w:color w:val="auto"/>
                <w:sz w:val="20"/>
                <w:szCs w:val="20"/>
              </w:rPr>
              <w:t>1</w:t>
            </w:r>
            <w:r w:rsidR="00146924">
              <w:rPr>
                <w:color w:val="auto"/>
                <w:sz w:val="20"/>
                <w:szCs w:val="20"/>
              </w:rPr>
              <w:t>1</w:t>
            </w:r>
            <w:r w:rsidR="00D5429B">
              <w:rPr>
                <w:rFonts w:hint="eastAsia"/>
                <w:color w:val="auto"/>
                <w:sz w:val="20"/>
                <w:szCs w:val="20"/>
              </w:rPr>
              <w:t>1</w:t>
            </w:r>
            <w:proofErr w:type="gramEnd"/>
            <w:r w:rsidRPr="00067713">
              <w:rPr>
                <w:color w:val="auto"/>
                <w:sz w:val="20"/>
                <w:szCs w:val="20"/>
              </w:rPr>
              <w:t>年度決算收入：</w:t>
            </w:r>
            <w:r w:rsidR="00F57BBF">
              <w:rPr>
                <w:rFonts w:hint="eastAsia"/>
                <w:color w:val="auto"/>
                <w:sz w:val="20"/>
                <w:szCs w:val="20"/>
                <w:u w:val="single"/>
              </w:rPr>
              <w:t xml:space="preserve">                   </w:t>
            </w:r>
            <w:r w:rsidRPr="00067713">
              <w:rPr>
                <w:color w:val="auto"/>
                <w:sz w:val="20"/>
                <w:szCs w:val="20"/>
              </w:rPr>
              <w:t>元；決算支出：</w:t>
            </w:r>
            <w:r w:rsidRPr="00067713">
              <w:rPr>
                <w:rFonts w:hint="eastAsia"/>
                <w:color w:val="auto"/>
                <w:sz w:val="20"/>
                <w:szCs w:val="20"/>
                <w:u w:val="single"/>
              </w:rPr>
              <w:t xml:space="preserve">                   </w:t>
            </w:r>
            <w:r w:rsidRPr="00067713">
              <w:rPr>
                <w:color w:val="auto"/>
                <w:sz w:val="20"/>
                <w:szCs w:val="20"/>
              </w:rPr>
              <w:t>元</w:t>
            </w:r>
          </w:p>
          <w:p w14:paraId="263D1A6E" w14:textId="13CA1735" w:rsidR="001D02C5" w:rsidRPr="00067713" w:rsidRDefault="001D02C5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067713">
              <w:rPr>
                <w:color w:val="auto"/>
                <w:sz w:val="20"/>
                <w:szCs w:val="20"/>
              </w:rPr>
              <w:t>1</w:t>
            </w:r>
            <w:r w:rsidR="00723909">
              <w:rPr>
                <w:rFonts w:hint="eastAsia"/>
                <w:color w:val="auto"/>
                <w:sz w:val="20"/>
                <w:szCs w:val="20"/>
              </w:rPr>
              <w:t>1</w:t>
            </w:r>
            <w:r w:rsidR="00D5429B">
              <w:rPr>
                <w:rFonts w:hint="eastAsia"/>
                <w:color w:val="auto"/>
                <w:sz w:val="20"/>
                <w:szCs w:val="20"/>
              </w:rPr>
              <w:t>2</w:t>
            </w:r>
            <w:proofErr w:type="gramEnd"/>
            <w:r w:rsidR="00F57BBF" w:rsidRPr="00067713">
              <w:rPr>
                <w:color w:val="auto"/>
                <w:sz w:val="20"/>
                <w:szCs w:val="20"/>
              </w:rPr>
              <w:t>年</w:t>
            </w:r>
            <w:r w:rsidRPr="00067713">
              <w:rPr>
                <w:color w:val="auto"/>
                <w:sz w:val="20"/>
                <w:szCs w:val="20"/>
              </w:rPr>
              <w:t>度決算收入：</w:t>
            </w:r>
            <w:r w:rsidRPr="00067713">
              <w:rPr>
                <w:rFonts w:hint="eastAsia"/>
                <w:color w:val="auto"/>
                <w:sz w:val="20"/>
                <w:szCs w:val="20"/>
                <w:u w:val="single"/>
              </w:rPr>
              <w:t xml:space="preserve">                   </w:t>
            </w:r>
            <w:r w:rsidRPr="00067713">
              <w:rPr>
                <w:color w:val="auto"/>
                <w:sz w:val="20"/>
                <w:szCs w:val="20"/>
              </w:rPr>
              <w:t>元；決算支出：</w:t>
            </w:r>
            <w:r w:rsidRPr="00067713">
              <w:rPr>
                <w:rFonts w:hint="eastAsia"/>
                <w:color w:val="auto"/>
                <w:sz w:val="20"/>
                <w:szCs w:val="20"/>
                <w:u w:val="single"/>
              </w:rPr>
              <w:t xml:space="preserve">                   </w:t>
            </w:r>
            <w:r w:rsidRPr="00067713">
              <w:rPr>
                <w:color w:val="auto"/>
                <w:sz w:val="20"/>
                <w:szCs w:val="20"/>
              </w:rPr>
              <w:t>元</w:t>
            </w:r>
          </w:p>
          <w:p w14:paraId="263D1A70" w14:textId="66A4C63E" w:rsidR="005322C5" w:rsidRPr="002124AA" w:rsidRDefault="005322C5" w:rsidP="00EC289D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auto"/>
                <w:sz w:val="20"/>
                <w:szCs w:val="20"/>
              </w:rPr>
              <w:t>1</w:t>
            </w:r>
            <w:r w:rsidR="0011029F">
              <w:rPr>
                <w:color w:val="auto"/>
                <w:sz w:val="20"/>
                <w:szCs w:val="20"/>
              </w:rPr>
              <w:t>1</w:t>
            </w:r>
            <w:r w:rsidR="00D5429B">
              <w:rPr>
                <w:rFonts w:hint="eastAsia"/>
                <w:color w:val="auto"/>
                <w:sz w:val="20"/>
                <w:szCs w:val="20"/>
              </w:rPr>
              <w:t>2</w:t>
            </w:r>
            <w:proofErr w:type="gramEnd"/>
            <w:r>
              <w:rPr>
                <w:rFonts w:hint="eastAsia"/>
                <w:color w:val="auto"/>
                <w:sz w:val="20"/>
                <w:szCs w:val="20"/>
              </w:rPr>
              <w:t>年度累積餘</w:t>
            </w:r>
            <w:proofErr w:type="gramStart"/>
            <w:r>
              <w:rPr>
                <w:rFonts w:hint="eastAsia"/>
                <w:color w:val="auto"/>
                <w:sz w:val="20"/>
                <w:szCs w:val="20"/>
              </w:rPr>
              <w:t>絀</w:t>
            </w:r>
            <w:proofErr w:type="gramEnd"/>
            <w:r w:rsidRPr="00067713">
              <w:rPr>
                <w:color w:val="auto"/>
                <w:sz w:val="20"/>
                <w:szCs w:val="20"/>
              </w:rPr>
              <w:t>：</w:t>
            </w:r>
            <w:r w:rsidRPr="00067713">
              <w:rPr>
                <w:rFonts w:hint="eastAsia"/>
                <w:color w:val="auto"/>
                <w:sz w:val="20"/>
                <w:szCs w:val="20"/>
                <w:u w:val="single"/>
              </w:rPr>
              <w:t xml:space="preserve">                   </w:t>
            </w:r>
            <w:r w:rsidRPr="00067713">
              <w:rPr>
                <w:color w:val="auto"/>
                <w:sz w:val="20"/>
                <w:szCs w:val="20"/>
              </w:rPr>
              <w:t>元</w:t>
            </w:r>
          </w:p>
        </w:tc>
      </w:tr>
      <w:tr w:rsidR="001D02C5" w14:paraId="263D1A76" w14:textId="77777777" w:rsidTr="006A576E">
        <w:trPr>
          <w:trHeight w:val="298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63D1A72" w14:textId="77777777" w:rsidR="001D02C5" w:rsidRDefault="001D02C5" w:rsidP="006D5848">
            <w:pPr>
              <w:pStyle w:val="Default"/>
              <w:jc w:val="center"/>
              <w:rPr>
                <w:sz w:val="20"/>
                <w:szCs w:val="20"/>
              </w:rPr>
            </w:pPr>
            <w:r w:rsidRPr="00860B4F">
              <w:rPr>
                <w:rFonts w:hint="eastAsia"/>
                <w:sz w:val="20"/>
                <w:szCs w:val="20"/>
              </w:rPr>
              <w:t>經費收入來源</w:t>
            </w:r>
          </w:p>
          <w:p w14:paraId="263D1A73" w14:textId="52F511AA" w:rsidR="001D02C5" w:rsidRPr="00067713" w:rsidRDefault="009A7D77" w:rsidP="00381EF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proofErr w:type="gramStart"/>
            <w:r>
              <w:rPr>
                <w:rFonts w:hint="eastAsia"/>
                <w:sz w:val="20"/>
                <w:szCs w:val="20"/>
              </w:rPr>
              <w:t>1</w:t>
            </w:r>
            <w:r w:rsidR="00381EFE">
              <w:rPr>
                <w:rFonts w:hint="eastAsia"/>
                <w:sz w:val="20"/>
                <w:szCs w:val="20"/>
              </w:rPr>
              <w:t>1</w:t>
            </w:r>
            <w:r w:rsidR="00D5429B">
              <w:rPr>
                <w:rFonts w:hint="eastAsia"/>
                <w:sz w:val="20"/>
                <w:szCs w:val="20"/>
              </w:rPr>
              <w:t>2</w:t>
            </w:r>
            <w:proofErr w:type="gramEnd"/>
            <w:r w:rsidR="001D02C5">
              <w:rPr>
                <w:rFonts w:hint="eastAsia"/>
                <w:sz w:val="20"/>
                <w:szCs w:val="20"/>
              </w:rPr>
              <w:t>年度</w:t>
            </w:r>
            <w:r w:rsidR="001D02C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794" w:type="dxa"/>
            <w:gridSpan w:val="9"/>
            <w:tcBorders>
              <w:bottom w:val="single" w:sz="4" w:space="0" w:color="auto"/>
            </w:tcBorders>
          </w:tcPr>
          <w:p w14:paraId="263D1A74" w14:textId="77777777" w:rsidR="001D02C5" w:rsidRPr="00860B4F" w:rsidRDefault="001D02C5" w:rsidP="00790E77">
            <w:pPr>
              <w:pStyle w:val="Default"/>
              <w:rPr>
                <w:sz w:val="20"/>
                <w:szCs w:val="20"/>
                <w:u w:val="single"/>
              </w:rPr>
            </w:pPr>
            <w:r w:rsidRPr="00860B4F">
              <w:rPr>
                <w:rFonts w:hint="eastAsia"/>
                <w:sz w:val="20"/>
                <w:szCs w:val="20"/>
              </w:rPr>
              <w:t>□政府補助</w:t>
            </w:r>
            <w:r w:rsidRPr="00860B4F">
              <w:rPr>
                <w:rFonts w:hint="eastAsia"/>
                <w:sz w:val="20"/>
                <w:szCs w:val="20"/>
                <w:u w:val="single"/>
              </w:rPr>
              <w:t xml:space="preserve">      </w:t>
            </w:r>
            <w:r w:rsidRPr="00860B4F">
              <w:rPr>
                <w:rFonts w:hint="eastAsia"/>
                <w:sz w:val="20"/>
                <w:szCs w:val="20"/>
              </w:rPr>
              <w:t>％　□</w:t>
            </w:r>
            <w:r w:rsidRPr="00067713">
              <w:rPr>
                <w:rFonts w:hint="eastAsia"/>
                <w:sz w:val="20"/>
                <w:szCs w:val="20"/>
              </w:rPr>
              <w:t>非營利組織</w:t>
            </w:r>
            <w:r w:rsidRPr="00860B4F">
              <w:rPr>
                <w:rFonts w:hint="eastAsia"/>
                <w:sz w:val="20"/>
                <w:szCs w:val="20"/>
              </w:rPr>
              <w:t>補助</w:t>
            </w:r>
            <w:r w:rsidRPr="00860B4F">
              <w:rPr>
                <w:rFonts w:hint="eastAsia"/>
                <w:sz w:val="20"/>
                <w:szCs w:val="20"/>
                <w:u w:val="single"/>
              </w:rPr>
              <w:t xml:space="preserve">      </w:t>
            </w:r>
            <w:r w:rsidRPr="00860B4F">
              <w:rPr>
                <w:rFonts w:hint="eastAsia"/>
                <w:sz w:val="20"/>
                <w:szCs w:val="20"/>
              </w:rPr>
              <w:t>％　□企業募款</w:t>
            </w:r>
            <w:r w:rsidRPr="00860B4F">
              <w:rPr>
                <w:rFonts w:hint="eastAsia"/>
                <w:sz w:val="20"/>
                <w:szCs w:val="20"/>
                <w:u w:val="single"/>
              </w:rPr>
              <w:t xml:space="preserve">      </w:t>
            </w:r>
            <w:r w:rsidRPr="00860B4F">
              <w:rPr>
                <w:rFonts w:hint="eastAsia"/>
                <w:sz w:val="20"/>
                <w:szCs w:val="20"/>
              </w:rPr>
              <w:t xml:space="preserve">%  </w:t>
            </w:r>
            <w:r w:rsidRPr="00860B4F">
              <w:rPr>
                <w:rFonts w:hint="eastAsia"/>
                <w:sz w:val="20"/>
                <w:szCs w:val="20"/>
              </w:rPr>
              <w:t>□大眾募款</w:t>
            </w:r>
            <w:r w:rsidRPr="00860B4F">
              <w:rPr>
                <w:rFonts w:hint="eastAsia"/>
                <w:sz w:val="20"/>
                <w:szCs w:val="20"/>
                <w:u w:val="single"/>
              </w:rPr>
              <w:t xml:space="preserve">      </w:t>
            </w:r>
            <w:r w:rsidRPr="00860B4F">
              <w:rPr>
                <w:rFonts w:hint="eastAsia"/>
                <w:sz w:val="20"/>
                <w:szCs w:val="20"/>
              </w:rPr>
              <w:t>％</w:t>
            </w:r>
          </w:p>
          <w:p w14:paraId="263D1A75" w14:textId="77777777" w:rsidR="001D02C5" w:rsidRPr="00067713" w:rsidRDefault="001D02C5" w:rsidP="00C87A9B">
            <w:pPr>
              <w:pStyle w:val="Default"/>
              <w:rPr>
                <w:color w:val="auto"/>
                <w:sz w:val="20"/>
                <w:szCs w:val="20"/>
              </w:rPr>
            </w:pPr>
            <w:r w:rsidRPr="00860B4F">
              <w:rPr>
                <w:rFonts w:hint="eastAsia"/>
                <w:sz w:val="20"/>
                <w:szCs w:val="20"/>
              </w:rPr>
              <w:t>□服務收費</w:t>
            </w:r>
            <w:r w:rsidRPr="00860B4F">
              <w:rPr>
                <w:rFonts w:hint="eastAsia"/>
                <w:sz w:val="20"/>
                <w:szCs w:val="20"/>
                <w:u w:val="single"/>
              </w:rPr>
              <w:t xml:space="preserve">      </w:t>
            </w:r>
            <w:r w:rsidRPr="00860B4F">
              <w:rPr>
                <w:rFonts w:hint="eastAsia"/>
                <w:sz w:val="20"/>
                <w:szCs w:val="20"/>
              </w:rPr>
              <w:t>％　□社會事業收入</w:t>
            </w:r>
            <w:r w:rsidRPr="00860B4F">
              <w:rPr>
                <w:rFonts w:hint="eastAsia"/>
                <w:sz w:val="20"/>
                <w:szCs w:val="20"/>
                <w:u w:val="single"/>
              </w:rPr>
              <w:t xml:space="preserve">      </w:t>
            </w:r>
            <w:r w:rsidRPr="00860B4F">
              <w:rPr>
                <w:rFonts w:hint="eastAsia"/>
                <w:sz w:val="20"/>
                <w:szCs w:val="20"/>
              </w:rPr>
              <w:t>％</w:t>
            </w:r>
            <w:r w:rsidRPr="00860B4F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860B4F">
              <w:rPr>
                <w:rFonts w:hint="eastAsia"/>
                <w:sz w:val="20"/>
                <w:szCs w:val="20"/>
              </w:rPr>
              <w:t>□其</w:t>
            </w:r>
            <w:r w:rsidRPr="00860B4F">
              <w:rPr>
                <w:rFonts w:hint="eastAsia"/>
                <w:sz w:val="20"/>
                <w:szCs w:val="20"/>
              </w:rPr>
              <w:t xml:space="preserve">    </w:t>
            </w:r>
            <w:r w:rsidRPr="00860B4F">
              <w:rPr>
                <w:rFonts w:hint="eastAsia"/>
                <w:sz w:val="20"/>
                <w:szCs w:val="20"/>
              </w:rPr>
              <w:t>他</w:t>
            </w:r>
            <w:r w:rsidRPr="00860B4F">
              <w:rPr>
                <w:rFonts w:hint="eastAsia"/>
                <w:sz w:val="20"/>
                <w:szCs w:val="20"/>
                <w:u w:val="single"/>
              </w:rPr>
              <w:t xml:space="preserve">      </w:t>
            </w:r>
            <w:r w:rsidRPr="00860B4F">
              <w:rPr>
                <w:rFonts w:hint="eastAsia"/>
                <w:sz w:val="20"/>
                <w:szCs w:val="20"/>
              </w:rPr>
              <w:t>％</w:t>
            </w:r>
          </w:p>
        </w:tc>
      </w:tr>
      <w:tr w:rsidR="001D02C5" w14:paraId="263D1A7B" w14:textId="77777777" w:rsidTr="006A576E">
        <w:trPr>
          <w:trHeight w:val="29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1A77" w14:textId="77777777" w:rsidR="001D02C5" w:rsidRPr="00860B4F" w:rsidRDefault="001D02C5" w:rsidP="006D5848">
            <w:pPr>
              <w:pStyle w:val="Default"/>
              <w:jc w:val="center"/>
              <w:rPr>
                <w:sz w:val="20"/>
                <w:szCs w:val="20"/>
              </w:rPr>
            </w:pPr>
            <w:r w:rsidRPr="00C87A9B">
              <w:rPr>
                <w:rFonts w:hint="eastAsia"/>
                <w:sz w:val="20"/>
                <w:szCs w:val="20"/>
              </w:rPr>
              <w:t>支出分配情形</w:t>
            </w:r>
          </w:p>
        </w:tc>
        <w:tc>
          <w:tcPr>
            <w:tcW w:w="87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1A78" w14:textId="650833C5" w:rsidR="001D02C5" w:rsidRDefault="001565DE" w:rsidP="00790E77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1</w:t>
            </w:r>
            <w:r w:rsidR="00146924">
              <w:rPr>
                <w:sz w:val="20"/>
                <w:szCs w:val="20"/>
              </w:rPr>
              <w:t>1</w:t>
            </w:r>
            <w:r w:rsidR="00D5429B">
              <w:rPr>
                <w:rFonts w:hint="eastAsia"/>
                <w:sz w:val="20"/>
                <w:szCs w:val="20"/>
              </w:rPr>
              <w:t>1</w:t>
            </w:r>
            <w:proofErr w:type="gramEnd"/>
            <w:r w:rsidR="00F57BBF" w:rsidRPr="00067713">
              <w:rPr>
                <w:color w:val="auto"/>
                <w:sz w:val="20"/>
                <w:szCs w:val="20"/>
              </w:rPr>
              <w:t>年</w:t>
            </w:r>
            <w:r w:rsidR="001D02C5">
              <w:rPr>
                <w:rFonts w:hint="eastAsia"/>
                <w:sz w:val="20"/>
                <w:szCs w:val="20"/>
              </w:rPr>
              <w:t>度支出分配：人事費</w:t>
            </w:r>
            <w:r w:rsidR="001D02C5" w:rsidRPr="00860B4F">
              <w:rPr>
                <w:rFonts w:hint="eastAsia"/>
                <w:sz w:val="20"/>
                <w:szCs w:val="20"/>
                <w:u w:val="single"/>
              </w:rPr>
              <w:t xml:space="preserve">      </w:t>
            </w:r>
            <w:r w:rsidR="001D02C5">
              <w:rPr>
                <w:rFonts w:hint="eastAsia"/>
                <w:sz w:val="20"/>
                <w:szCs w:val="20"/>
              </w:rPr>
              <w:t xml:space="preserve"> %</w:t>
            </w:r>
            <w:r w:rsidR="001D02C5">
              <w:rPr>
                <w:rFonts w:hint="eastAsia"/>
                <w:sz w:val="20"/>
                <w:szCs w:val="20"/>
              </w:rPr>
              <w:t>、業務費</w:t>
            </w:r>
            <w:r w:rsidR="001D02C5" w:rsidRPr="00860B4F">
              <w:rPr>
                <w:rFonts w:hint="eastAsia"/>
                <w:sz w:val="20"/>
                <w:szCs w:val="20"/>
                <w:u w:val="single"/>
              </w:rPr>
              <w:t xml:space="preserve">      </w:t>
            </w:r>
            <w:r w:rsidR="001D02C5">
              <w:rPr>
                <w:rFonts w:hint="eastAsia"/>
                <w:sz w:val="20"/>
                <w:szCs w:val="20"/>
              </w:rPr>
              <w:t xml:space="preserve"> %</w:t>
            </w:r>
            <w:r w:rsidR="001D02C5">
              <w:rPr>
                <w:rFonts w:hint="eastAsia"/>
                <w:sz w:val="20"/>
                <w:szCs w:val="20"/>
              </w:rPr>
              <w:t>、辦公費</w:t>
            </w:r>
            <w:r w:rsidR="001D02C5" w:rsidRPr="00860B4F">
              <w:rPr>
                <w:rFonts w:hint="eastAsia"/>
                <w:sz w:val="20"/>
                <w:szCs w:val="20"/>
                <w:u w:val="single"/>
              </w:rPr>
              <w:t xml:space="preserve">      </w:t>
            </w:r>
            <w:r w:rsidR="001D02C5">
              <w:rPr>
                <w:rFonts w:hint="eastAsia"/>
                <w:sz w:val="20"/>
                <w:szCs w:val="20"/>
              </w:rPr>
              <w:t xml:space="preserve"> %</w:t>
            </w:r>
            <w:r w:rsidR="00A26025">
              <w:rPr>
                <w:rFonts w:hint="eastAsia"/>
                <w:sz w:val="20"/>
                <w:szCs w:val="20"/>
              </w:rPr>
              <w:t>、其他</w:t>
            </w:r>
            <w:r w:rsidR="00A26025" w:rsidRPr="00860B4F">
              <w:rPr>
                <w:rFonts w:hint="eastAsia"/>
                <w:sz w:val="20"/>
                <w:szCs w:val="20"/>
                <w:u w:val="single"/>
              </w:rPr>
              <w:t xml:space="preserve">      </w:t>
            </w:r>
            <w:r w:rsidR="00A26025">
              <w:rPr>
                <w:rFonts w:hint="eastAsia"/>
                <w:sz w:val="20"/>
                <w:szCs w:val="20"/>
              </w:rPr>
              <w:t xml:space="preserve"> %</w:t>
            </w:r>
          </w:p>
          <w:p w14:paraId="263D1A7A" w14:textId="02B3F8F4" w:rsidR="001D02C5" w:rsidRPr="00860B4F" w:rsidRDefault="00723909" w:rsidP="004B48D0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11</w:t>
            </w:r>
            <w:r w:rsidR="00D5429B">
              <w:rPr>
                <w:rFonts w:hint="eastAsia"/>
                <w:sz w:val="20"/>
                <w:szCs w:val="20"/>
              </w:rPr>
              <w:t>2</w:t>
            </w:r>
            <w:proofErr w:type="gramEnd"/>
            <w:r w:rsidR="00F57BBF" w:rsidRPr="00067713">
              <w:rPr>
                <w:color w:val="auto"/>
                <w:sz w:val="20"/>
                <w:szCs w:val="20"/>
              </w:rPr>
              <w:t>年</w:t>
            </w:r>
            <w:r w:rsidR="001D02C5">
              <w:rPr>
                <w:rFonts w:hint="eastAsia"/>
                <w:sz w:val="20"/>
                <w:szCs w:val="20"/>
              </w:rPr>
              <w:t>度支出分配：人事費</w:t>
            </w:r>
            <w:r w:rsidR="001D02C5" w:rsidRPr="00860B4F">
              <w:rPr>
                <w:rFonts w:hint="eastAsia"/>
                <w:sz w:val="20"/>
                <w:szCs w:val="20"/>
                <w:u w:val="single"/>
              </w:rPr>
              <w:t xml:space="preserve">      </w:t>
            </w:r>
            <w:r w:rsidR="001D02C5">
              <w:rPr>
                <w:rFonts w:hint="eastAsia"/>
                <w:sz w:val="20"/>
                <w:szCs w:val="20"/>
              </w:rPr>
              <w:t xml:space="preserve"> %</w:t>
            </w:r>
            <w:r w:rsidR="001D02C5">
              <w:rPr>
                <w:rFonts w:hint="eastAsia"/>
                <w:sz w:val="20"/>
                <w:szCs w:val="20"/>
              </w:rPr>
              <w:t>、業務費</w:t>
            </w:r>
            <w:r w:rsidR="001D02C5" w:rsidRPr="00860B4F">
              <w:rPr>
                <w:rFonts w:hint="eastAsia"/>
                <w:sz w:val="20"/>
                <w:szCs w:val="20"/>
                <w:u w:val="single"/>
              </w:rPr>
              <w:t xml:space="preserve">      </w:t>
            </w:r>
            <w:r w:rsidR="001D02C5">
              <w:rPr>
                <w:rFonts w:hint="eastAsia"/>
                <w:sz w:val="20"/>
                <w:szCs w:val="20"/>
              </w:rPr>
              <w:t xml:space="preserve"> %</w:t>
            </w:r>
            <w:r w:rsidR="001D02C5">
              <w:rPr>
                <w:rFonts w:hint="eastAsia"/>
                <w:sz w:val="20"/>
                <w:szCs w:val="20"/>
              </w:rPr>
              <w:t>、辦公費</w:t>
            </w:r>
            <w:r w:rsidR="001D02C5" w:rsidRPr="00860B4F">
              <w:rPr>
                <w:rFonts w:hint="eastAsia"/>
                <w:sz w:val="20"/>
                <w:szCs w:val="20"/>
                <w:u w:val="single"/>
              </w:rPr>
              <w:t xml:space="preserve">      </w:t>
            </w:r>
            <w:r w:rsidR="001D02C5">
              <w:rPr>
                <w:rFonts w:hint="eastAsia"/>
                <w:sz w:val="20"/>
                <w:szCs w:val="20"/>
              </w:rPr>
              <w:t xml:space="preserve"> %</w:t>
            </w:r>
            <w:r w:rsidR="00A26025">
              <w:rPr>
                <w:rFonts w:hint="eastAsia"/>
                <w:sz w:val="20"/>
                <w:szCs w:val="20"/>
              </w:rPr>
              <w:t>、其他</w:t>
            </w:r>
            <w:r w:rsidR="00A26025" w:rsidRPr="00860B4F">
              <w:rPr>
                <w:rFonts w:hint="eastAsia"/>
                <w:sz w:val="20"/>
                <w:szCs w:val="20"/>
                <w:u w:val="single"/>
              </w:rPr>
              <w:t xml:space="preserve">      </w:t>
            </w:r>
            <w:r w:rsidR="00A26025">
              <w:rPr>
                <w:rFonts w:hint="eastAsia"/>
                <w:sz w:val="20"/>
                <w:szCs w:val="20"/>
              </w:rPr>
              <w:t xml:space="preserve"> %</w:t>
            </w:r>
          </w:p>
        </w:tc>
      </w:tr>
      <w:tr w:rsidR="00A26025" w14:paraId="16A6AE89" w14:textId="77777777" w:rsidTr="00A531BE">
        <w:trPr>
          <w:trHeight w:val="298"/>
          <w:jc w:val="center"/>
        </w:trPr>
        <w:tc>
          <w:tcPr>
            <w:tcW w:w="10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389E" w14:textId="14BD204D" w:rsidR="00A26025" w:rsidRDefault="00A26025" w:rsidP="006A576E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附件檔案上傳</w:t>
            </w:r>
          </w:p>
        </w:tc>
      </w:tr>
      <w:tr w:rsidR="006A576E" w14:paraId="46998B4A" w14:textId="77777777" w:rsidTr="006A576E">
        <w:trPr>
          <w:trHeight w:val="29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9BFF" w14:textId="77777777" w:rsidR="006A576E" w:rsidRPr="006A576E" w:rsidRDefault="006A576E" w:rsidP="006A576E">
            <w:pPr>
              <w:pStyle w:val="Defaul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C0EF" w14:textId="0FEBD9AC" w:rsidR="006A576E" w:rsidRPr="006A576E" w:rsidRDefault="006A576E" w:rsidP="006A576E">
            <w:pPr>
              <w:pStyle w:val="Default"/>
              <w:rPr>
                <w:rFonts w:asciiTheme="minorEastAsia" w:hAnsiTheme="minorEastAsia" w:hint="eastAsia"/>
                <w:sz w:val="20"/>
                <w:szCs w:val="20"/>
              </w:rPr>
            </w:pPr>
            <w:r w:rsidRPr="006A576E">
              <w:rPr>
                <w:rFonts w:asciiTheme="minorEastAsia" w:hAnsiTheme="minorEastAsia" w:cs="新細明體" w:hint="eastAsia"/>
                <w:sz w:val="20"/>
                <w:szCs w:val="20"/>
              </w:rPr>
              <w:t>項目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44A7" w14:textId="44EA361B" w:rsidR="006A576E" w:rsidRPr="006A576E" w:rsidRDefault="006A576E" w:rsidP="006A576E">
            <w:pPr>
              <w:pStyle w:val="Default"/>
              <w:rPr>
                <w:rFonts w:asciiTheme="minorEastAsia" w:hAnsiTheme="minorEastAsia" w:hint="eastAsia"/>
                <w:sz w:val="20"/>
                <w:szCs w:val="20"/>
              </w:rPr>
            </w:pPr>
            <w:r w:rsidRPr="006A576E">
              <w:rPr>
                <w:rFonts w:asciiTheme="minorEastAsia" w:hAnsiTheme="minorEastAsia" w:cs="新細明體" w:hint="eastAsia"/>
                <w:sz w:val="20"/>
                <w:szCs w:val="20"/>
              </w:rPr>
              <w:t>項目備註</w:t>
            </w:r>
          </w:p>
        </w:tc>
      </w:tr>
      <w:tr w:rsidR="006A576E" w14:paraId="3BF586EC" w14:textId="77777777" w:rsidTr="006A576E">
        <w:trPr>
          <w:trHeight w:val="298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02674" w14:textId="362767FA" w:rsidR="006A576E" w:rsidRPr="006A576E" w:rsidRDefault="006A576E" w:rsidP="006A576E">
            <w:pPr>
              <w:pStyle w:val="a7"/>
              <w:widowControl/>
              <w:ind w:leftChars="0" w:left="0"/>
              <w:jc w:val="center"/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</w:pPr>
            <w:r w:rsidRPr="006A576E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必要檢附文件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1870" w14:textId="660A56C0" w:rsidR="006A576E" w:rsidRPr="006A576E" w:rsidRDefault="006A576E" w:rsidP="006A576E">
            <w:pPr>
              <w:pStyle w:val="Default"/>
              <w:rPr>
                <w:rFonts w:asciiTheme="minorEastAsia" w:hAnsiTheme="minorEastAsia" w:hint="eastAsia"/>
                <w:sz w:val="20"/>
                <w:szCs w:val="20"/>
              </w:rPr>
            </w:pPr>
            <w:r w:rsidRPr="006A576E">
              <w:rPr>
                <w:rFonts w:asciiTheme="minorEastAsia" w:hAnsiTheme="minorEastAsia" w:cs="新細明體" w:hint="eastAsia"/>
                <w:sz w:val="20"/>
                <w:szCs w:val="20"/>
              </w:rPr>
              <w:t>01.組織章程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7AE6" w14:textId="77777777" w:rsidR="006A576E" w:rsidRPr="006A576E" w:rsidRDefault="006A576E" w:rsidP="006A576E">
            <w:pPr>
              <w:pStyle w:val="Default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  <w:tr w:rsidR="006A576E" w14:paraId="15729983" w14:textId="77777777" w:rsidTr="006A576E">
        <w:trPr>
          <w:trHeight w:val="298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14893" w14:textId="77777777" w:rsidR="006A576E" w:rsidRPr="006A576E" w:rsidRDefault="006A576E" w:rsidP="006A576E">
            <w:pPr>
              <w:pStyle w:val="Defaul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3719" w14:textId="35AEF797" w:rsidR="006A576E" w:rsidRPr="006A576E" w:rsidRDefault="006A576E" w:rsidP="006A576E">
            <w:pPr>
              <w:pStyle w:val="Default"/>
              <w:rPr>
                <w:rFonts w:asciiTheme="minorEastAsia" w:hAnsiTheme="minorEastAsia" w:hint="eastAsia"/>
                <w:sz w:val="20"/>
                <w:szCs w:val="20"/>
              </w:rPr>
            </w:pPr>
            <w:r w:rsidRPr="006A576E">
              <w:rPr>
                <w:rFonts w:asciiTheme="minorEastAsia" w:hAnsiTheme="minorEastAsia" w:cs="新細明體" w:hint="eastAsia"/>
                <w:sz w:val="20"/>
                <w:szCs w:val="20"/>
              </w:rPr>
              <w:t>02.最新法人登記證書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9220" w14:textId="77777777" w:rsidR="006A576E" w:rsidRPr="006A576E" w:rsidRDefault="006A576E" w:rsidP="006A576E">
            <w:pPr>
              <w:pStyle w:val="Default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  <w:tr w:rsidR="006A576E" w14:paraId="2FBD75DA" w14:textId="77777777" w:rsidTr="006A576E">
        <w:trPr>
          <w:trHeight w:val="298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AEA06" w14:textId="77777777" w:rsidR="006A576E" w:rsidRPr="006A576E" w:rsidRDefault="006A576E" w:rsidP="006A576E">
            <w:pPr>
              <w:pStyle w:val="Defaul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EF21" w14:textId="145D2EA7" w:rsidR="006A576E" w:rsidRPr="006A576E" w:rsidRDefault="006A576E" w:rsidP="006A576E">
            <w:pPr>
              <w:pStyle w:val="Default"/>
              <w:rPr>
                <w:rFonts w:asciiTheme="minorEastAsia" w:hAnsiTheme="minorEastAsia" w:hint="eastAsia"/>
                <w:sz w:val="20"/>
                <w:szCs w:val="20"/>
              </w:rPr>
            </w:pPr>
            <w:r w:rsidRPr="006A576E">
              <w:rPr>
                <w:rFonts w:asciiTheme="minorEastAsia" w:hAnsiTheme="minorEastAsia" w:cs="新細明體" w:hint="eastAsia"/>
                <w:sz w:val="20"/>
                <w:szCs w:val="20"/>
              </w:rPr>
              <w:t>03.最新組織架構與人事配置圖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7DB5" w14:textId="77777777" w:rsidR="006A576E" w:rsidRPr="006A576E" w:rsidRDefault="006A576E" w:rsidP="006A576E">
            <w:pPr>
              <w:pStyle w:val="Default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  <w:tr w:rsidR="006A576E" w14:paraId="34A2C543" w14:textId="77777777" w:rsidTr="006A576E">
        <w:trPr>
          <w:trHeight w:val="298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52A9F" w14:textId="77777777" w:rsidR="006A576E" w:rsidRPr="006A576E" w:rsidRDefault="006A576E" w:rsidP="006A576E">
            <w:pPr>
              <w:pStyle w:val="Defaul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06AD" w14:textId="2F9B3DE9" w:rsidR="006A576E" w:rsidRPr="006A576E" w:rsidRDefault="006A576E" w:rsidP="006A576E">
            <w:pPr>
              <w:pStyle w:val="Default"/>
              <w:rPr>
                <w:rFonts w:asciiTheme="minorEastAsia" w:hAnsiTheme="minorEastAsia" w:hint="eastAsia"/>
                <w:sz w:val="20"/>
                <w:szCs w:val="20"/>
              </w:rPr>
            </w:pPr>
            <w:r w:rsidRPr="006A576E">
              <w:rPr>
                <w:rFonts w:asciiTheme="minorEastAsia" w:hAnsiTheme="minorEastAsia" w:cs="新細明體" w:hint="eastAsia"/>
                <w:sz w:val="20"/>
                <w:szCs w:val="20"/>
              </w:rPr>
              <w:t>04. 2022年度收支決算表及資產負債表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10CA" w14:textId="2927B8B0" w:rsidR="006A576E" w:rsidRPr="006A576E" w:rsidRDefault="006A576E" w:rsidP="006A576E">
            <w:pPr>
              <w:pStyle w:val="Default"/>
              <w:rPr>
                <w:rFonts w:asciiTheme="minorEastAsia" w:hAnsiTheme="minorEastAsia" w:hint="eastAsia"/>
                <w:sz w:val="20"/>
                <w:szCs w:val="20"/>
              </w:rPr>
            </w:pPr>
            <w:r w:rsidRPr="006A576E">
              <w:rPr>
                <w:rFonts w:asciiTheme="minorEastAsia" w:hAnsiTheme="minorEastAsia" w:hint="eastAsia"/>
                <w:sz w:val="20"/>
                <w:szCs w:val="20"/>
              </w:rPr>
              <w:t>為報請主管機關核備之資料影本</w:t>
            </w:r>
          </w:p>
        </w:tc>
      </w:tr>
      <w:tr w:rsidR="006A576E" w14:paraId="3163FF25" w14:textId="77777777" w:rsidTr="006A576E">
        <w:trPr>
          <w:trHeight w:val="298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A0749" w14:textId="77777777" w:rsidR="006A576E" w:rsidRPr="006A576E" w:rsidRDefault="006A576E" w:rsidP="006A576E">
            <w:pPr>
              <w:pStyle w:val="Defaul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7C66" w14:textId="1138AE56" w:rsidR="006A576E" w:rsidRPr="006A576E" w:rsidRDefault="006A576E" w:rsidP="006A576E">
            <w:pPr>
              <w:pStyle w:val="Default"/>
              <w:rPr>
                <w:rFonts w:asciiTheme="minorEastAsia" w:hAnsiTheme="minorEastAsia" w:hint="eastAsia"/>
                <w:sz w:val="20"/>
                <w:szCs w:val="20"/>
              </w:rPr>
            </w:pPr>
            <w:r w:rsidRPr="006A576E">
              <w:rPr>
                <w:rFonts w:asciiTheme="minorEastAsia" w:hAnsiTheme="minorEastAsia" w:cs="新細明體" w:hint="eastAsia"/>
                <w:sz w:val="20"/>
                <w:szCs w:val="20"/>
              </w:rPr>
              <w:t>05. 2023年度收支決算表及資產負債表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18B8" w14:textId="3352AEB6" w:rsidR="006A576E" w:rsidRPr="006A576E" w:rsidRDefault="006A576E" w:rsidP="006A576E">
            <w:pPr>
              <w:pStyle w:val="Default"/>
              <w:rPr>
                <w:rFonts w:asciiTheme="minorEastAsia" w:hAnsiTheme="minorEastAsia" w:hint="eastAsia"/>
                <w:sz w:val="20"/>
                <w:szCs w:val="20"/>
              </w:rPr>
            </w:pPr>
            <w:r w:rsidRPr="006A576E">
              <w:rPr>
                <w:rFonts w:asciiTheme="minorEastAsia" w:hAnsiTheme="minorEastAsia" w:hint="eastAsia"/>
                <w:sz w:val="20"/>
                <w:szCs w:val="20"/>
              </w:rPr>
              <w:t>為報請主管機關核備之資料影本</w:t>
            </w:r>
          </w:p>
        </w:tc>
      </w:tr>
      <w:tr w:rsidR="006A576E" w14:paraId="1A732EB4" w14:textId="77777777" w:rsidTr="006A576E">
        <w:trPr>
          <w:trHeight w:val="298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00009" w14:textId="77777777" w:rsidR="006A576E" w:rsidRPr="006A576E" w:rsidRDefault="006A576E" w:rsidP="006A576E">
            <w:pPr>
              <w:pStyle w:val="Defaul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520F" w14:textId="4684D1AA" w:rsidR="006A576E" w:rsidRPr="006A576E" w:rsidRDefault="006A576E" w:rsidP="006A576E">
            <w:pPr>
              <w:pStyle w:val="Default"/>
              <w:rPr>
                <w:rFonts w:asciiTheme="minorEastAsia" w:hAnsiTheme="minorEastAsia" w:hint="eastAsia"/>
                <w:sz w:val="20"/>
                <w:szCs w:val="20"/>
              </w:rPr>
            </w:pPr>
            <w:r w:rsidRPr="006A576E">
              <w:rPr>
                <w:rFonts w:asciiTheme="minorEastAsia" w:hAnsiTheme="minorEastAsia" w:cs="新細明體" w:hint="eastAsia"/>
                <w:sz w:val="20"/>
                <w:szCs w:val="20"/>
              </w:rPr>
              <w:t>06.機構摘要表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B570" w14:textId="13FEFDDB" w:rsidR="006A576E" w:rsidRPr="006A576E" w:rsidRDefault="006A576E" w:rsidP="006A576E">
            <w:pPr>
              <w:pStyle w:val="Default"/>
              <w:rPr>
                <w:rFonts w:asciiTheme="minorEastAsia" w:hAnsiTheme="minorEastAsia" w:hint="eastAsia"/>
                <w:sz w:val="20"/>
                <w:szCs w:val="20"/>
              </w:rPr>
            </w:pPr>
            <w:r w:rsidRPr="006A576E">
              <w:rPr>
                <w:rFonts w:asciiTheme="minorEastAsia" w:hAnsiTheme="minorEastAsia" w:cs="新細明體" w:hint="eastAsia"/>
                <w:sz w:val="20"/>
                <w:szCs w:val="20"/>
              </w:rPr>
              <w:t>2022~2024年度，表格請至</w:t>
            </w:r>
            <w:proofErr w:type="gramStart"/>
            <w:r w:rsidRPr="006A576E">
              <w:rPr>
                <w:rFonts w:asciiTheme="minorEastAsia" w:hAnsiTheme="minorEastAsia" w:cs="新細明體" w:hint="eastAsia"/>
                <w:sz w:val="20"/>
                <w:szCs w:val="20"/>
              </w:rPr>
              <w:t>傳善官網</w:t>
            </w:r>
            <w:proofErr w:type="gramEnd"/>
            <w:r w:rsidRPr="006A576E">
              <w:rPr>
                <w:rFonts w:asciiTheme="minorEastAsia" w:hAnsiTheme="minorEastAsia" w:cs="新細明體" w:hint="eastAsia"/>
                <w:sz w:val="20"/>
                <w:szCs w:val="20"/>
              </w:rPr>
              <w:t>下載</w:t>
            </w:r>
          </w:p>
        </w:tc>
      </w:tr>
      <w:tr w:rsidR="006A576E" w14:paraId="4102C5D9" w14:textId="77777777" w:rsidTr="006A576E">
        <w:trPr>
          <w:trHeight w:val="298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7EE4" w14:textId="77777777" w:rsidR="006A576E" w:rsidRPr="006A576E" w:rsidRDefault="006A576E" w:rsidP="006A576E">
            <w:pPr>
              <w:pStyle w:val="Defaul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BFF3" w14:textId="706C37FA" w:rsidR="006A576E" w:rsidRPr="006A576E" w:rsidRDefault="006A576E" w:rsidP="006A576E">
            <w:pPr>
              <w:pStyle w:val="Default"/>
              <w:rPr>
                <w:rFonts w:asciiTheme="minorEastAsia" w:hAnsiTheme="minorEastAsia" w:hint="eastAsia"/>
                <w:sz w:val="20"/>
                <w:szCs w:val="20"/>
              </w:rPr>
            </w:pPr>
            <w:r w:rsidRPr="006A576E">
              <w:rPr>
                <w:rFonts w:asciiTheme="minorEastAsia" w:hAnsiTheme="minorEastAsia" w:cs="新細明體" w:hint="eastAsia"/>
                <w:sz w:val="20"/>
                <w:szCs w:val="20"/>
              </w:rPr>
              <w:t>07.報名檢核表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C649" w14:textId="0CE90C72" w:rsidR="006A576E" w:rsidRPr="006A576E" w:rsidRDefault="006A576E" w:rsidP="006A576E">
            <w:pPr>
              <w:pStyle w:val="Default"/>
              <w:rPr>
                <w:rFonts w:asciiTheme="minorEastAsia" w:hAnsiTheme="minorEastAsia" w:cs="新細明體" w:hint="eastAsia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sz w:val="20"/>
                <w:szCs w:val="20"/>
              </w:rPr>
              <w:t>表格請至</w:t>
            </w:r>
            <w:proofErr w:type="gramStart"/>
            <w:r>
              <w:rPr>
                <w:rFonts w:asciiTheme="minorEastAsia" w:hAnsiTheme="minorEastAsia" w:cs="新細明體" w:hint="eastAsia"/>
                <w:sz w:val="20"/>
                <w:szCs w:val="20"/>
              </w:rPr>
              <w:t>傳善獎官網</w:t>
            </w:r>
            <w:proofErr w:type="gramEnd"/>
            <w:r>
              <w:rPr>
                <w:rFonts w:asciiTheme="minorEastAsia" w:hAnsiTheme="minorEastAsia" w:cs="新細明體" w:hint="eastAsia"/>
                <w:sz w:val="20"/>
                <w:szCs w:val="20"/>
              </w:rPr>
              <w:t>下載</w:t>
            </w:r>
          </w:p>
        </w:tc>
      </w:tr>
      <w:tr w:rsidR="006A576E" w14:paraId="7E561F37" w14:textId="77777777" w:rsidTr="006A576E">
        <w:trPr>
          <w:trHeight w:val="29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6C99" w14:textId="20CCA75B" w:rsidR="006A576E" w:rsidRPr="006A576E" w:rsidRDefault="006A576E" w:rsidP="006A576E">
            <w:pPr>
              <w:widowControl/>
              <w:jc w:val="center"/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</w:pPr>
            <w:r w:rsidRPr="006A576E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其他(非必要)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ED2A" w14:textId="7BD644F2" w:rsidR="006A576E" w:rsidRPr="006A576E" w:rsidRDefault="006A576E" w:rsidP="006A576E">
            <w:pPr>
              <w:pStyle w:val="Default"/>
              <w:rPr>
                <w:rFonts w:asciiTheme="minorEastAsia" w:hAnsiTheme="minorEastAsia" w:hint="eastAsia"/>
                <w:sz w:val="20"/>
                <w:szCs w:val="20"/>
              </w:rPr>
            </w:pPr>
            <w:r w:rsidRPr="006A576E">
              <w:rPr>
                <w:rFonts w:asciiTheme="minorEastAsia" w:hAnsiTheme="minorEastAsia" w:cs="新細明體" w:hint="eastAsia"/>
                <w:sz w:val="20"/>
                <w:szCs w:val="20"/>
              </w:rPr>
              <w:t>08.會計師查核報告書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5E51" w14:textId="661FDF63" w:rsidR="006A576E" w:rsidRPr="006A576E" w:rsidRDefault="006A576E" w:rsidP="006A576E">
            <w:pPr>
              <w:pStyle w:val="Default"/>
              <w:rPr>
                <w:rFonts w:asciiTheme="minorEastAsia" w:hAnsiTheme="minorEastAsia" w:hint="eastAsia"/>
                <w:sz w:val="20"/>
                <w:szCs w:val="20"/>
              </w:rPr>
            </w:pPr>
            <w:r w:rsidRPr="006A576E">
              <w:rPr>
                <w:rFonts w:asciiTheme="minorEastAsia" w:hAnsiTheme="minorEastAsia" w:cs="新細明體" w:hint="eastAsia"/>
                <w:sz w:val="20"/>
                <w:szCs w:val="20"/>
              </w:rPr>
              <w:t>2022、2023年度完整報告書影本</w:t>
            </w:r>
          </w:p>
        </w:tc>
      </w:tr>
    </w:tbl>
    <w:p w14:paraId="06B82FB0" w14:textId="7E970E39" w:rsidR="00FE79E9" w:rsidRDefault="00AE18C6" w:rsidP="006745CF">
      <w:pPr>
        <w:ind w:left="354" w:hangingChars="177" w:hanging="35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若對表單內容定義有任何疑義，請聯絡-台灣公益團體自律聯盟</w:t>
      </w:r>
      <w:r w:rsidR="009843E2">
        <w:rPr>
          <w:rFonts w:asciiTheme="majorEastAsia" w:eastAsiaTheme="majorEastAsia" w:hAnsiTheme="majorEastAsia" w:hint="eastAsia"/>
          <w:sz w:val="20"/>
          <w:szCs w:val="20"/>
        </w:rPr>
        <w:t>02-8772-6020</w:t>
      </w:r>
      <w:proofErr w:type="gramStart"/>
      <w:r w:rsidR="00E45366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傳善工作</w:t>
      </w:r>
      <w:proofErr w:type="gramEnd"/>
      <w:r w:rsidR="00E45366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小組</w:t>
      </w:r>
      <w:r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662B77AC" w14:textId="77777777" w:rsidR="00953171" w:rsidRPr="00723909" w:rsidRDefault="00953171">
      <w:pPr>
        <w:ind w:left="354" w:hangingChars="177" w:hanging="354"/>
        <w:rPr>
          <w:rFonts w:asciiTheme="majorEastAsia" w:eastAsiaTheme="majorEastAsia" w:hAnsiTheme="majorEastAsia"/>
          <w:sz w:val="20"/>
          <w:szCs w:val="20"/>
        </w:rPr>
      </w:pPr>
    </w:p>
    <w:sectPr w:rsidR="00953171" w:rsidRPr="00723909" w:rsidSect="00D5429B">
      <w:headerReference w:type="default" r:id="rId11"/>
      <w:pgSz w:w="11906" w:h="16838"/>
      <w:pgMar w:top="709" w:right="720" w:bottom="284" w:left="72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12ED2" w14:textId="77777777" w:rsidR="008169D8" w:rsidRDefault="008169D8" w:rsidP="00DA32F0">
      <w:r>
        <w:separator/>
      </w:r>
    </w:p>
  </w:endnote>
  <w:endnote w:type="continuationSeparator" w:id="0">
    <w:p w14:paraId="0FB90B04" w14:textId="77777777" w:rsidR="008169D8" w:rsidRDefault="008169D8" w:rsidP="00DA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DF010" w14:textId="77777777" w:rsidR="008169D8" w:rsidRDefault="008169D8" w:rsidP="00DA32F0">
      <w:r>
        <w:separator/>
      </w:r>
    </w:p>
  </w:footnote>
  <w:footnote w:type="continuationSeparator" w:id="0">
    <w:p w14:paraId="07A00D49" w14:textId="77777777" w:rsidR="008169D8" w:rsidRDefault="008169D8" w:rsidP="00DA3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C8BC6" w14:textId="5BD82084" w:rsidR="00D5429B" w:rsidRDefault="00D5429B">
    <w:pPr>
      <w:pStyle w:val="a3"/>
    </w:pPr>
    <w:r>
      <w:rPr>
        <w:rFonts w:hint="eastAsia"/>
      </w:rPr>
      <w:t>本表與網站填寫資料相同，協助單位事前作業參考使用，不須提交本表格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E52CA"/>
    <w:multiLevelType w:val="hybridMultilevel"/>
    <w:tmpl w:val="97702B46"/>
    <w:lvl w:ilvl="0" w:tplc="F0E66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7F72E9"/>
    <w:multiLevelType w:val="hybridMultilevel"/>
    <w:tmpl w:val="C3F41DD6"/>
    <w:lvl w:ilvl="0" w:tplc="476C4FB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0626C9"/>
    <w:multiLevelType w:val="hybridMultilevel"/>
    <w:tmpl w:val="DAEE707E"/>
    <w:lvl w:ilvl="0" w:tplc="54B8A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8530CE"/>
    <w:multiLevelType w:val="hybridMultilevel"/>
    <w:tmpl w:val="D96493DA"/>
    <w:lvl w:ilvl="0" w:tplc="B202A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E247C2"/>
    <w:multiLevelType w:val="hybridMultilevel"/>
    <w:tmpl w:val="835028B4"/>
    <w:lvl w:ilvl="0" w:tplc="4E00A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0828FC"/>
    <w:multiLevelType w:val="hybridMultilevel"/>
    <w:tmpl w:val="AD5EA2FC"/>
    <w:lvl w:ilvl="0" w:tplc="184A23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9A1DDC"/>
    <w:multiLevelType w:val="hybridMultilevel"/>
    <w:tmpl w:val="72ACC4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A1"/>
    <w:rsid w:val="00007E2B"/>
    <w:rsid w:val="0004103B"/>
    <w:rsid w:val="0004795E"/>
    <w:rsid w:val="00062271"/>
    <w:rsid w:val="00067713"/>
    <w:rsid w:val="000A2FEE"/>
    <w:rsid w:val="000B0150"/>
    <w:rsid w:val="000D72A1"/>
    <w:rsid w:val="00106C68"/>
    <w:rsid w:val="0011029F"/>
    <w:rsid w:val="001157E3"/>
    <w:rsid w:val="00146924"/>
    <w:rsid w:val="00150FB9"/>
    <w:rsid w:val="001565DE"/>
    <w:rsid w:val="001900F0"/>
    <w:rsid w:val="001929DA"/>
    <w:rsid w:val="001933E1"/>
    <w:rsid w:val="001A7FF2"/>
    <w:rsid w:val="001B401D"/>
    <w:rsid w:val="001D02C5"/>
    <w:rsid w:val="001F28DC"/>
    <w:rsid w:val="00206815"/>
    <w:rsid w:val="002124AA"/>
    <w:rsid w:val="00234F20"/>
    <w:rsid w:val="002515DB"/>
    <w:rsid w:val="00270838"/>
    <w:rsid w:val="002A6F5D"/>
    <w:rsid w:val="002B130C"/>
    <w:rsid w:val="002E334B"/>
    <w:rsid w:val="002E6FEB"/>
    <w:rsid w:val="002F3F47"/>
    <w:rsid w:val="003237F9"/>
    <w:rsid w:val="00356554"/>
    <w:rsid w:val="00381EFE"/>
    <w:rsid w:val="003837D8"/>
    <w:rsid w:val="0039160C"/>
    <w:rsid w:val="00393E2E"/>
    <w:rsid w:val="003D6A3B"/>
    <w:rsid w:val="003E200C"/>
    <w:rsid w:val="003E7A9A"/>
    <w:rsid w:val="004061AF"/>
    <w:rsid w:val="0045072F"/>
    <w:rsid w:val="0045368E"/>
    <w:rsid w:val="00480617"/>
    <w:rsid w:val="004839BA"/>
    <w:rsid w:val="004A4CF1"/>
    <w:rsid w:val="004B48D0"/>
    <w:rsid w:val="004C1C3F"/>
    <w:rsid w:val="004F4C71"/>
    <w:rsid w:val="00520E0B"/>
    <w:rsid w:val="005322C5"/>
    <w:rsid w:val="00535FE0"/>
    <w:rsid w:val="0054457B"/>
    <w:rsid w:val="0054589D"/>
    <w:rsid w:val="0055620C"/>
    <w:rsid w:val="00572A17"/>
    <w:rsid w:val="00576F65"/>
    <w:rsid w:val="005B3AA9"/>
    <w:rsid w:val="005B4A38"/>
    <w:rsid w:val="005D19F1"/>
    <w:rsid w:val="00643425"/>
    <w:rsid w:val="006745CF"/>
    <w:rsid w:val="006818A4"/>
    <w:rsid w:val="00696896"/>
    <w:rsid w:val="006A576E"/>
    <w:rsid w:val="006D0CF9"/>
    <w:rsid w:val="006D5848"/>
    <w:rsid w:val="00707717"/>
    <w:rsid w:val="00715C79"/>
    <w:rsid w:val="007225D9"/>
    <w:rsid w:val="00723909"/>
    <w:rsid w:val="007325BB"/>
    <w:rsid w:val="00736B83"/>
    <w:rsid w:val="007503E6"/>
    <w:rsid w:val="00767FCC"/>
    <w:rsid w:val="00790E77"/>
    <w:rsid w:val="007A1563"/>
    <w:rsid w:val="007D4F6D"/>
    <w:rsid w:val="007D7D8C"/>
    <w:rsid w:val="00803566"/>
    <w:rsid w:val="00803F05"/>
    <w:rsid w:val="00805503"/>
    <w:rsid w:val="008169D8"/>
    <w:rsid w:val="008362FC"/>
    <w:rsid w:val="00836386"/>
    <w:rsid w:val="0084556E"/>
    <w:rsid w:val="00860B4F"/>
    <w:rsid w:val="00891BB2"/>
    <w:rsid w:val="008B25D6"/>
    <w:rsid w:val="008C0663"/>
    <w:rsid w:val="008D1B10"/>
    <w:rsid w:val="009141F7"/>
    <w:rsid w:val="00941BF0"/>
    <w:rsid w:val="009473C4"/>
    <w:rsid w:val="00951FE6"/>
    <w:rsid w:val="00953171"/>
    <w:rsid w:val="00970462"/>
    <w:rsid w:val="00970EDF"/>
    <w:rsid w:val="009843E2"/>
    <w:rsid w:val="00986A71"/>
    <w:rsid w:val="009923E7"/>
    <w:rsid w:val="009A7D77"/>
    <w:rsid w:val="009B24A6"/>
    <w:rsid w:val="009B586D"/>
    <w:rsid w:val="009E55F6"/>
    <w:rsid w:val="009F23E5"/>
    <w:rsid w:val="009F333C"/>
    <w:rsid w:val="00A0154D"/>
    <w:rsid w:val="00A0233C"/>
    <w:rsid w:val="00A05FEE"/>
    <w:rsid w:val="00A10ED3"/>
    <w:rsid w:val="00A16359"/>
    <w:rsid w:val="00A26025"/>
    <w:rsid w:val="00A61B5F"/>
    <w:rsid w:val="00A76256"/>
    <w:rsid w:val="00A94C6B"/>
    <w:rsid w:val="00AE18C6"/>
    <w:rsid w:val="00AE2ED4"/>
    <w:rsid w:val="00AF272C"/>
    <w:rsid w:val="00B17EC6"/>
    <w:rsid w:val="00B75F50"/>
    <w:rsid w:val="00B91976"/>
    <w:rsid w:val="00BB36A0"/>
    <w:rsid w:val="00BB7832"/>
    <w:rsid w:val="00BD62D7"/>
    <w:rsid w:val="00BE426E"/>
    <w:rsid w:val="00BF034C"/>
    <w:rsid w:val="00BF513C"/>
    <w:rsid w:val="00C06D19"/>
    <w:rsid w:val="00C078BD"/>
    <w:rsid w:val="00C16B39"/>
    <w:rsid w:val="00C50CB5"/>
    <w:rsid w:val="00C662FD"/>
    <w:rsid w:val="00C87A9B"/>
    <w:rsid w:val="00CD0A2E"/>
    <w:rsid w:val="00CE50D5"/>
    <w:rsid w:val="00D5429B"/>
    <w:rsid w:val="00D6159C"/>
    <w:rsid w:val="00D65A56"/>
    <w:rsid w:val="00D6644D"/>
    <w:rsid w:val="00D836B8"/>
    <w:rsid w:val="00DA32F0"/>
    <w:rsid w:val="00DA71F9"/>
    <w:rsid w:val="00DB4FE0"/>
    <w:rsid w:val="00DD7A4A"/>
    <w:rsid w:val="00DF1A99"/>
    <w:rsid w:val="00E24765"/>
    <w:rsid w:val="00E3474D"/>
    <w:rsid w:val="00E42B38"/>
    <w:rsid w:val="00E45366"/>
    <w:rsid w:val="00E54704"/>
    <w:rsid w:val="00E55443"/>
    <w:rsid w:val="00E61D84"/>
    <w:rsid w:val="00E675C8"/>
    <w:rsid w:val="00E81D79"/>
    <w:rsid w:val="00EA20B8"/>
    <w:rsid w:val="00EC289D"/>
    <w:rsid w:val="00ED6B74"/>
    <w:rsid w:val="00F01C0A"/>
    <w:rsid w:val="00F11E01"/>
    <w:rsid w:val="00F23E99"/>
    <w:rsid w:val="00F272C7"/>
    <w:rsid w:val="00F36AC6"/>
    <w:rsid w:val="00F50DFF"/>
    <w:rsid w:val="00F5175D"/>
    <w:rsid w:val="00F57BBF"/>
    <w:rsid w:val="00F6552B"/>
    <w:rsid w:val="00F664CE"/>
    <w:rsid w:val="00F709FD"/>
    <w:rsid w:val="00F71665"/>
    <w:rsid w:val="00F75001"/>
    <w:rsid w:val="00F90CA3"/>
    <w:rsid w:val="00F94FC0"/>
    <w:rsid w:val="00F959CD"/>
    <w:rsid w:val="00FE79E9"/>
    <w:rsid w:val="00FF73DA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D1A2E"/>
  <w15:docId w15:val="{28183BFC-099E-49BB-B7BB-5D2F921D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4CF1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A3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32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3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32F0"/>
    <w:rPr>
      <w:sz w:val="20"/>
      <w:szCs w:val="20"/>
    </w:rPr>
  </w:style>
  <w:style w:type="paragraph" w:styleId="a7">
    <w:name w:val="List Paragraph"/>
    <w:basedOn w:val="a"/>
    <w:uiPriority w:val="34"/>
    <w:qFormat/>
    <w:rsid w:val="00DA32F0"/>
    <w:pPr>
      <w:ind w:leftChars="200" w:left="480"/>
    </w:pPr>
  </w:style>
  <w:style w:type="table" w:styleId="a8">
    <w:name w:val="Table Grid"/>
    <w:basedOn w:val="a1"/>
    <w:uiPriority w:val="59"/>
    <w:rsid w:val="009F3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0BA33F0A6664285942915AF0A659D" ma:contentTypeVersion="11" ma:contentTypeDescription="Create a new document." ma:contentTypeScope="" ma:versionID="d91cea742b885d4ab8dc885d37edf815">
  <xsd:schema xmlns:xsd="http://www.w3.org/2001/XMLSchema" xmlns:xs="http://www.w3.org/2001/XMLSchema" xmlns:p="http://schemas.microsoft.com/office/2006/metadata/properties" xmlns:ns2="734ca314-5828-459b-b66c-65523e75f8a8" targetNamespace="http://schemas.microsoft.com/office/2006/metadata/properties" ma:root="true" ma:fieldsID="81d4660a7408f6fcf482b1dffbb33e30" ns2:_="">
    <xsd:import namespace="734ca314-5828-459b-b66c-65523e75f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ca314-5828-459b-b66c-65523e75f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62273E-2BC7-4F38-8FF3-7F2D910ED6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53E5D8-09F5-4384-9AAE-F11F79A53721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734ca314-5828-459b-b66c-65523e75f8a8"/>
  </ds:schemaRefs>
</ds:datastoreItem>
</file>

<file path=customXml/itemProps3.xml><?xml version="1.0" encoding="utf-8"?>
<ds:datastoreItem xmlns:ds="http://schemas.openxmlformats.org/officeDocument/2006/customXml" ds:itemID="{F08A9292-F9A3-46AE-AE37-F012B2F668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A61FC1-57F6-42BF-A87F-E379023BD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ca314-5828-459b-b66c-65523e75f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3</cp:revision>
  <cp:lastPrinted>2023-02-17T05:34:00Z</cp:lastPrinted>
  <dcterms:created xsi:type="dcterms:W3CDTF">2025-01-09T03:40:00Z</dcterms:created>
  <dcterms:modified xsi:type="dcterms:W3CDTF">2025-01-09T07:16:00Z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0x010100B480BA33F0A6664285942915AF0A659D</vt:lpwstr>
  </property>
</Properties>
</file>